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04" w:rsidRPr="00396064" w:rsidRDefault="007C4204" w:rsidP="007C4204">
      <w:pPr>
        <w:jc w:val="center"/>
      </w:pPr>
      <w:r w:rsidRPr="00396064">
        <w:rPr>
          <w:rFonts w:eastAsia="Calibri"/>
          <w:b/>
          <w:color w:val="000000"/>
          <w:sz w:val="28"/>
          <w:szCs w:val="28"/>
          <w:lang w:eastAsia="en-US"/>
        </w:rPr>
        <w:t>Муниципальное автономное общеобразовательное учреждение</w:t>
      </w:r>
      <w:bookmarkStart w:id="0" w:name="_GoBack"/>
      <w:bookmarkEnd w:id="0"/>
    </w:p>
    <w:p w:rsidR="007C4204" w:rsidRPr="00396064" w:rsidRDefault="007C4204" w:rsidP="007C4204">
      <w:pPr>
        <w:shd w:val="clear" w:color="auto" w:fill="FFFFFF"/>
        <w:suppressAutoHyphens/>
        <w:jc w:val="center"/>
        <w:rPr>
          <w:rFonts w:eastAsia="Calibri"/>
          <w:b/>
          <w:bCs/>
          <w:color w:val="000000"/>
          <w:sz w:val="28"/>
          <w:szCs w:val="28"/>
          <w:lang w:eastAsia="ar-SA"/>
        </w:rPr>
      </w:pPr>
      <w:r w:rsidRPr="00396064">
        <w:rPr>
          <w:rFonts w:eastAsia="Calibri"/>
          <w:b/>
          <w:bCs/>
          <w:color w:val="000000"/>
          <w:sz w:val="28"/>
          <w:szCs w:val="28"/>
          <w:lang w:eastAsia="ar-SA"/>
        </w:rPr>
        <w:t xml:space="preserve">средняя общеобразовательная школа </w:t>
      </w:r>
      <w:proofErr w:type="spellStart"/>
      <w:r w:rsidRPr="00396064">
        <w:rPr>
          <w:rFonts w:eastAsia="Calibri"/>
          <w:b/>
          <w:bCs/>
          <w:color w:val="000000"/>
          <w:sz w:val="28"/>
          <w:szCs w:val="28"/>
          <w:lang w:eastAsia="ar-SA"/>
        </w:rPr>
        <w:t>с</w:t>
      </w:r>
      <w:proofErr w:type="gramStart"/>
      <w:r w:rsidRPr="00396064">
        <w:rPr>
          <w:rFonts w:eastAsia="Calibri"/>
          <w:b/>
          <w:bCs/>
          <w:color w:val="000000"/>
          <w:sz w:val="28"/>
          <w:szCs w:val="28"/>
          <w:lang w:eastAsia="ar-SA"/>
        </w:rPr>
        <w:t>.Б</w:t>
      </w:r>
      <w:proofErr w:type="gramEnd"/>
      <w:r w:rsidRPr="00396064">
        <w:rPr>
          <w:rFonts w:eastAsia="Calibri"/>
          <w:b/>
          <w:bCs/>
          <w:color w:val="000000"/>
          <w:sz w:val="28"/>
          <w:szCs w:val="28"/>
          <w:lang w:eastAsia="ar-SA"/>
        </w:rPr>
        <w:t>аженово</w:t>
      </w:r>
      <w:proofErr w:type="spellEnd"/>
    </w:p>
    <w:p w:rsidR="007C4204" w:rsidRPr="00396064" w:rsidRDefault="007C4204" w:rsidP="007C4204">
      <w:pPr>
        <w:shd w:val="clear" w:color="auto" w:fill="FFFFFF"/>
        <w:suppressAutoHyphens/>
        <w:jc w:val="center"/>
        <w:rPr>
          <w:rFonts w:eastAsia="Calibri"/>
          <w:b/>
          <w:bCs/>
          <w:color w:val="000000"/>
          <w:sz w:val="28"/>
          <w:szCs w:val="28"/>
          <w:lang w:eastAsia="ar-SA"/>
        </w:rPr>
      </w:pPr>
      <w:r w:rsidRPr="00396064">
        <w:rPr>
          <w:rFonts w:eastAsia="Calibri"/>
          <w:b/>
          <w:bCs/>
          <w:color w:val="000000"/>
          <w:sz w:val="28"/>
          <w:szCs w:val="28"/>
          <w:lang w:eastAsia="ar-SA"/>
        </w:rPr>
        <w:t xml:space="preserve">муниципальный район </w:t>
      </w:r>
      <w:proofErr w:type="spellStart"/>
      <w:r w:rsidRPr="00396064">
        <w:rPr>
          <w:rFonts w:eastAsia="Calibri"/>
          <w:b/>
          <w:bCs/>
          <w:color w:val="000000"/>
          <w:sz w:val="28"/>
          <w:szCs w:val="28"/>
          <w:lang w:eastAsia="ar-SA"/>
        </w:rPr>
        <w:t>Белебеевский</w:t>
      </w:r>
      <w:proofErr w:type="spellEnd"/>
      <w:r w:rsidRPr="00396064">
        <w:rPr>
          <w:rFonts w:eastAsia="Calibri"/>
          <w:b/>
          <w:bCs/>
          <w:color w:val="000000"/>
          <w:sz w:val="28"/>
          <w:szCs w:val="28"/>
          <w:lang w:eastAsia="ar-SA"/>
        </w:rPr>
        <w:t xml:space="preserve"> район РБ</w:t>
      </w:r>
    </w:p>
    <w:p w:rsidR="007C4204" w:rsidRPr="00396064" w:rsidRDefault="007C4204" w:rsidP="007C4204">
      <w:pPr>
        <w:shd w:val="clear" w:color="auto" w:fill="FFFFFF"/>
        <w:suppressAutoHyphens/>
        <w:jc w:val="center"/>
        <w:rPr>
          <w:rFonts w:eastAsia="Calibri" w:cs="Calibri"/>
          <w:b/>
          <w:bCs/>
          <w:lang w:eastAsia="ar-SA"/>
        </w:rPr>
      </w:pPr>
    </w:p>
    <w:tbl>
      <w:tblPr>
        <w:tblW w:w="10026" w:type="dxa"/>
        <w:tblInd w:w="108" w:type="dxa"/>
        <w:tblLayout w:type="fixed"/>
        <w:tblLook w:val="0000" w:firstRow="0" w:lastRow="0" w:firstColumn="0" w:lastColumn="0" w:noHBand="0" w:noVBand="0"/>
      </w:tblPr>
      <w:tblGrid>
        <w:gridCol w:w="6127"/>
        <w:gridCol w:w="3899"/>
      </w:tblGrid>
      <w:tr w:rsidR="007C4204" w:rsidRPr="00396064" w:rsidTr="00B76FDA">
        <w:trPr>
          <w:trHeight w:val="1887"/>
        </w:trPr>
        <w:tc>
          <w:tcPr>
            <w:tcW w:w="6127" w:type="dxa"/>
            <w:shd w:val="clear" w:color="auto" w:fill="auto"/>
          </w:tcPr>
          <w:p w:rsidR="007C4204" w:rsidRPr="00396064" w:rsidRDefault="007C4204" w:rsidP="00B76FDA">
            <w:pPr>
              <w:keepNext/>
              <w:keepLines/>
              <w:shd w:val="clear" w:color="auto" w:fill="FFFFFF"/>
              <w:suppressAutoHyphens/>
              <w:snapToGrid w:val="0"/>
              <w:jc w:val="both"/>
              <w:rPr>
                <w:rFonts w:eastAsia="Calibri" w:cs="Calibri"/>
                <w:bCs/>
                <w:color w:val="000000"/>
                <w:sz w:val="28"/>
                <w:szCs w:val="28"/>
                <w:lang w:eastAsia="ar-SA"/>
              </w:rPr>
            </w:pPr>
            <w:r>
              <w:rPr>
                <w:rFonts w:eastAsia="Calibri" w:cs="Calibri"/>
                <w:bCs/>
                <w:color w:val="000000"/>
                <w:sz w:val="28"/>
                <w:szCs w:val="28"/>
                <w:lang w:eastAsia="ar-SA"/>
              </w:rPr>
              <w:t xml:space="preserve">  </w:t>
            </w:r>
            <w:r w:rsidRPr="00396064">
              <w:rPr>
                <w:rFonts w:eastAsia="Calibri" w:cs="Calibri"/>
                <w:bCs/>
                <w:color w:val="000000"/>
                <w:sz w:val="28"/>
                <w:szCs w:val="28"/>
                <w:lang w:eastAsia="ar-SA"/>
              </w:rPr>
              <w:t xml:space="preserve">СОГЛАСОВАНО: </w:t>
            </w:r>
          </w:p>
          <w:p w:rsidR="007C4204" w:rsidRPr="00396064" w:rsidRDefault="007C4204"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 xml:space="preserve">председатель профкома </w:t>
            </w:r>
          </w:p>
          <w:p w:rsidR="007C4204" w:rsidRPr="00396064" w:rsidRDefault="007C4204"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 xml:space="preserve">МАОУ СОШ </w:t>
            </w:r>
            <w:proofErr w:type="spellStart"/>
            <w:r w:rsidRPr="00396064">
              <w:rPr>
                <w:rFonts w:eastAsia="Calibri" w:cs="Calibri"/>
                <w:bCs/>
                <w:color w:val="000000"/>
                <w:sz w:val="28"/>
                <w:szCs w:val="28"/>
                <w:lang w:eastAsia="ar-SA"/>
              </w:rPr>
              <w:t>с</w:t>
            </w:r>
            <w:proofErr w:type="gramStart"/>
            <w:r w:rsidRPr="00396064">
              <w:rPr>
                <w:rFonts w:eastAsia="Calibri" w:cs="Calibri"/>
                <w:bCs/>
                <w:color w:val="000000"/>
                <w:sz w:val="28"/>
                <w:szCs w:val="28"/>
                <w:lang w:eastAsia="ar-SA"/>
              </w:rPr>
              <w:t>.Б</w:t>
            </w:r>
            <w:proofErr w:type="gramEnd"/>
            <w:r w:rsidRPr="00396064">
              <w:rPr>
                <w:rFonts w:eastAsia="Calibri" w:cs="Calibri"/>
                <w:bCs/>
                <w:color w:val="000000"/>
                <w:sz w:val="28"/>
                <w:szCs w:val="28"/>
                <w:lang w:eastAsia="ar-SA"/>
              </w:rPr>
              <w:t>аженово</w:t>
            </w:r>
            <w:proofErr w:type="spellEnd"/>
          </w:p>
          <w:p w:rsidR="007C4204" w:rsidRPr="00396064" w:rsidRDefault="007C4204"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 xml:space="preserve">_____________ </w:t>
            </w:r>
            <w:proofErr w:type="spellStart"/>
            <w:r w:rsidRPr="00396064">
              <w:rPr>
                <w:rFonts w:eastAsia="Calibri" w:cs="Calibri"/>
                <w:bCs/>
                <w:color w:val="000000"/>
                <w:sz w:val="28"/>
                <w:szCs w:val="28"/>
                <w:lang w:eastAsia="ar-SA"/>
              </w:rPr>
              <w:t>Т.В.Желтикова</w:t>
            </w:r>
            <w:proofErr w:type="spellEnd"/>
          </w:p>
          <w:p w:rsidR="007C4204" w:rsidRPr="00396064" w:rsidRDefault="007C4204"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«__» _____ 2023г.</w:t>
            </w:r>
          </w:p>
        </w:tc>
        <w:tc>
          <w:tcPr>
            <w:tcW w:w="3899" w:type="dxa"/>
            <w:shd w:val="clear" w:color="auto" w:fill="auto"/>
          </w:tcPr>
          <w:p w:rsidR="007C4204" w:rsidRPr="00396064" w:rsidRDefault="007C4204" w:rsidP="00B76FDA">
            <w:pPr>
              <w:keepNext/>
              <w:keepLines/>
              <w:shd w:val="clear" w:color="auto" w:fill="FFFFFF"/>
              <w:suppressAutoHyphens/>
              <w:snapToGrid w:val="0"/>
              <w:jc w:val="both"/>
              <w:rPr>
                <w:rFonts w:eastAsia="Calibri" w:cs="Calibri"/>
                <w:bCs/>
                <w:color w:val="000000"/>
                <w:sz w:val="28"/>
                <w:szCs w:val="28"/>
                <w:lang w:eastAsia="ar-SA"/>
              </w:rPr>
            </w:pPr>
            <w:r w:rsidRPr="00396064">
              <w:rPr>
                <w:rFonts w:eastAsia="Calibri" w:cs="Calibri"/>
                <w:bCs/>
                <w:color w:val="000000"/>
                <w:sz w:val="28"/>
                <w:szCs w:val="28"/>
                <w:lang w:eastAsia="ar-SA"/>
              </w:rPr>
              <w:t>УТВЕРЖДАЮ:</w:t>
            </w:r>
          </w:p>
          <w:p w:rsidR="007C4204" w:rsidRPr="00396064" w:rsidRDefault="007C4204"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 xml:space="preserve">Директор </w:t>
            </w:r>
          </w:p>
          <w:p w:rsidR="007C4204" w:rsidRPr="00396064" w:rsidRDefault="007C4204"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 xml:space="preserve">МАОУ СОШ </w:t>
            </w:r>
            <w:proofErr w:type="spellStart"/>
            <w:r w:rsidRPr="00396064">
              <w:rPr>
                <w:rFonts w:eastAsia="Calibri" w:cs="Calibri"/>
                <w:bCs/>
                <w:color w:val="000000"/>
                <w:sz w:val="28"/>
                <w:szCs w:val="28"/>
                <w:lang w:eastAsia="ar-SA"/>
              </w:rPr>
              <w:t>с</w:t>
            </w:r>
            <w:proofErr w:type="gramStart"/>
            <w:r w:rsidRPr="00396064">
              <w:rPr>
                <w:rFonts w:eastAsia="Calibri" w:cs="Calibri"/>
                <w:bCs/>
                <w:color w:val="000000"/>
                <w:sz w:val="28"/>
                <w:szCs w:val="28"/>
                <w:lang w:eastAsia="ar-SA"/>
              </w:rPr>
              <w:t>.Б</w:t>
            </w:r>
            <w:proofErr w:type="gramEnd"/>
            <w:r w:rsidRPr="00396064">
              <w:rPr>
                <w:rFonts w:eastAsia="Calibri" w:cs="Calibri"/>
                <w:bCs/>
                <w:color w:val="000000"/>
                <w:sz w:val="28"/>
                <w:szCs w:val="28"/>
                <w:lang w:eastAsia="ar-SA"/>
              </w:rPr>
              <w:t>аженово</w:t>
            </w:r>
            <w:proofErr w:type="spellEnd"/>
          </w:p>
          <w:p w:rsidR="007C4204" w:rsidRPr="00396064" w:rsidRDefault="007C4204"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 xml:space="preserve">_____________ Л.Г. </w:t>
            </w:r>
            <w:proofErr w:type="spellStart"/>
            <w:r w:rsidRPr="00396064">
              <w:rPr>
                <w:rFonts w:eastAsia="Calibri" w:cs="Calibri"/>
                <w:bCs/>
                <w:color w:val="000000"/>
                <w:sz w:val="28"/>
                <w:szCs w:val="28"/>
                <w:lang w:eastAsia="ar-SA"/>
              </w:rPr>
              <w:t>Гумерова</w:t>
            </w:r>
            <w:proofErr w:type="spellEnd"/>
          </w:p>
          <w:p w:rsidR="007C4204" w:rsidRPr="00396064" w:rsidRDefault="007C4204"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«__» ________ 2023г</w:t>
            </w:r>
          </w:p>
        </w:tc>
      </w:tr>
    </w:tbl>
    <w:p w:rsidR="002C14FF" w:rsidRPr="009B2A38" w:rsidRDefault="002C14FF" w:rsidP="009B2A38">
      <w:pPr>
        <w:rPr>
          <w:bCs/>
        </w:rPr>
      </w:pPr>
    </w:p>
    <w:p w:rsidR="002C14FF" w:rsidRDefault="002C14FF" w:rsidP="002C14FF">
      <w:pPr>
        <w:jc w:val="center"/>
        <w:rPr>
          <w:b/>
        </w:rPr>
      </w:pPr>
    </w:p>
    <w:p w:rsidR="002C14FF" w:rsidRDefault="002C14FF" w:rsidP="002C14FF">
      <w:pPr>
        <w:jc w:val="center"/>
        <w:rPr>
          <w:b/>
        </w:rPr>
      </w:pPr>
    </w:p>
    <w:p w:rsidR="002C14FF" w:rsidRDefault="002C14FF" w:rsidP="002C14FF">
      <w:pPr>
        <w:jc w:val="center"/>
        <w:rPr>
          <w:b/>
        </w:rPr>
      </w:pPr>
    </w:p>
    <w:p w:rsidR="002C14FF" w:rsidRDefault="002C14FF" w:rsidP="002C14FF">
      <w:pPr>
        <w:jc w:val="center"/>
        <w:rPr>
          <w:b/>
        </w:rPr>
      </w:pPr>
      <w:r>
        <w:rPr>
          <w:b/>
        </w:rPr>
        <w:t xml:space="preserve">ИНСТРУКЦИЯ </w:t>
      </w:r>
    </w:p>
    <w:p w:rsidR="002C14FF" w:rsidRDefault="002C14FF" w:rsidP="002C14FF">
      <w:pPr>
        <w:jc w:val="center"/>
        <w:rPr>
          <w:b/>
        </w:rPr>
      </w:pPr>
    </w:p>
    <w:p w:rsidR="002C14FF" w:rsidRPr="007C4204" w:rsidRDefault="002C14FF" w:rsidP="007C4204">
      <w:pPr>
        <w:pStyle w:val="4"/>
        <w:shd w:val="clear" w:color="auto" w:fill="FFFFFF"/>
        <w:spacing w:before="150" w:after="150"/>
        <w:ind w:left="657"/>
        <w:jc w:val="center"/>
        <w:rPr>
          <w:rFonts w:ascii="Times New Roman" w:hAnsi="Times New Roman"/>
          <w:bCs w:val="0"/>
          <w:sz w:val="24"/>
          <w:szCs w:val="24"/>
        </w:rPr>
      </w:pPr>
      <w:r>
        <w:rPr>
          <w:rFonts w:ascii="Times New Roman" w:hAnsi="Times New Roman"/>
          <w:bCs w:val="0"/>
          <w:sz w:val="24"/>
          <w:szCs w:val="24"/>
        </w:rPr>
        <w:t>ПО СОБЛЮДЕНИЮ МЕР ПРОТИВОПОЖАРНОЙ БЕЗОПАСНОСТИ</w:t>
      </w:r>
    </w:p>
    <w:p w:rsidR="002C14FF" w:rsidRPr="008F1B5A" w:rsidRDefault="002C14FF" w:rsidP="002C14FF"/>
    <w:p w:rsidR="002C14FF" w:rsidRPr="00C2262D" w:rsidRDefault="002C14FF" w:rsidP="002C14FF"/>
    <w:p w:rsidR="002C14FF" w:rsidRPr="00C2262D" w:rsidRDefault="002C14FF" w:rsidP="002C14FF">
      <w:pPr>
        <w:widowControl w:val="0"/>
        <w:ind w:left="23" w:firstLine="520"/>
        <w:jc w:val="both"/>
        <w:rPr>
          <w:color w:val="000000"/>
        </w:rPr>
      </w:pPr>
      <w:r w:rsidRPr="00C2262D">
        <w:rPr>
          <w:color w:val="000000"/>
        </w:rPr>
        <w:t>Настоящая инструкция разработана на основании Правил противопожарного режима в РФ № 1479  и устанавливает требования пожарной безопасности на территории и в помещениях и является обязательной для исполнения всеми работниками.</w:t>
      </w:r>
    </w:p>
    <w:p w:rsidR="002C14FF" w:rsidRPr="00C2262D" w:rsidRDefault="002C14FF" w:rsidP="002C14FF">
      <w:pPr>
        <w:widowControl w:val="0"/>
        <w:ind w:left="23" w:firstLine="547"/>
        <w:jc w:val="both"/>
        <w:rPr>
          <w:color w:val="000000"/>
        </w:rPr>
      </w:pPr>
      <w:r w:rsidRPr="00C2262D">
        <w:rPr>
          <w:b/>
          <w:bCs/>
          <w:color w:val="000000"/>
        </w:rPr>
        <w:t xml:space="preserve">Пожарная безопасность </w:t>
      </w:r>
      <w:r w:rsidRPr="00C2262D">
        <w:rPr>
          <w:color w:val="000000"/>
        </w:rPr>
        <w:t xml:space="preserve">- состояние защищенности личности, имущества от пожаров. </w:t>
      </w:r>
    </w:p>
    <w:p w:rsidR="002C14FF" w:rsidRPr="00C2262D" w:rsidRDefault="002C14FF" w:rsidP="002C14FF">
      <w:pPr>
        <w:widowControl w:val="0"/>
        <w:ind w:left="20" w:firstLine="547"/>
        <w:jc w:val="both"/>
        <w:rPr>
          <w:color w:val="000000"/>
        </w:rPr>
      </w:pPr>
      <w:r w:rsidRPr="00C2262D">
        <w:rPr>
          <w:b/>
          <w:bCs/>
          <w:color w:val="000000"/>
        </w:rPr>
        <w:t xml:space="preserve">Требования пожарной безопасности </w:t>
      </w:r>
      <w:r w:rsidRPr="00C2262D">
        <w:rPr>
          <w:color w:val="000000"/>
        </w:rPr>
        <w:t>- специальные условия социального и технического характера, установленные в целях обеспечения пожарной безопасности законодательством Российской Федерации, нормативными актами, документами или уполномоченным государственным органом.</w:t>
      </w:r>
    </w:p>
    <w:p w:rsidR="002C14FF" w:rsidRPr="00C2262D" w:rsidRDefault="002C14FF" w:rsidP="002C14FF">
      <w:pPr>
        <w:widowControl w:val="0"/>
        <w:ind w:left="20" w:firstLine="547"/>
        <w:jc w:val="both"/>
        <w:rPr>
          <w:color w:val="000000"/>
        </w:rPr>
      </w:pPr>
      <w:r w:rsidRPr="00C2262D">
        <w:rPr>
          <w:b/>
          <w:bCs/>
          <w:color w:val="000000"/>
        </w:rPr>
        <w:t xml:space="preserve">Меры пожарной безопасности </w:t>
      </w:r>
      <w:r w:rsidRPr="00C2262D">
        <w:rPr>
          <w:color w:val="000000"/>
        </w:rPr>
        <w:t>- действия по обеспечению пожарной безопасности, в том числе по выполнению требований пожарной безопасности.</w:t>
      </w:r>
    </w:p>
    <w:p w:rsidR="002C14FF" w:rsidRPr="00C2262D" w:rsidRDefault="002C14FF" w:rsidP="002C14FF">
      <w:pPr>
        <w:widowControl w:val="0"/>
        <w:ind w:left="20" w:firstLine="547"/>
        <w:jc w:val="both"/>
        <w:rPr>
          <w:color w:val="000000"/>
        </w:rPr>
      </w:pPr>
      <w:r w:rsidRPr="00C2262D">
        <w:rPr>
          <w:b/>
          <w:bCs/>
          <w:color w:val="000000"/>
        </w:rPr>
        <w:t xml:space="preserve">Противопожарный режим </w:t>
      </w:r>
      <w:r w:rsidRPr="00C2262D">
        <w:rPr>
          <w:color w:val="000000"/>
        </w:rPr>
        <w:t>- правила поведения людей, порядок организации производства и содержания помещений, обеспечивающие предупреждение нарушений требований безопасности и тушение пожаров.</w:t>
      </w:r>
    </w:p>
    <w:p w:rsidR="002C14FF" w:rsidRPr="00C2262D" w:rsidRDefault="002C14FF" w:rsidP="002C14FF">
      <w:pPr>
        <w:widowControl w:val="0"/>
        <w:ind w:left="20" w:firstLine="547"/>
        <w:jc w:val="both"/>
        <w:rPr>
          <w:color w:val="000000"/>
        </w:rPr>
      </w:pPr>
      <w:r w:rsidRPr="00C2262D">
        <w:rPr>
          <w:b/>
          <w:color w:val="000000"/>
        </w:rPr>
        <w:t>Пожар</w:t>
      </w:r>
      <w:r w:rsidRPr="00C2262D">
        <w:rPr>
          <w:color w:val="000000"/>
        </w:rPr>
        <w:t xml:space="preserve"> - неконтролируемое горение, причиняющее материальный ущерб, вред жизни и здоровью людей.</w:t>
      </w:r>
    </w:p>
    <w:p w:rsidR="002C14FF" w:rsidRPr="00C2262D" w:rsidRDefault="002C14FF" w:rsidP="002C14FF">
      <w:pPr>
        <w:widowControl w:val="0"/>
        <w:jc w:val="both"/>
        <w:rPr>
          <w:color w:val="000000"/>
        </w:rPr>
      </w:pPr>
    </w:p>
    <w:p w:rsidR="002C14FF" w:rsidRPr="00C2262D" w:rsidRDefault="002C14FF" w:rsidP="002C14FF">
      <w:pPr>
        <w:keepNext/>
        <w:keepLines/>
        <w:widowControl w:val="0"/>
        <w:ind w:left="20"/>
        <w:jc w:val="center"/>
        <w:outlineLvl w:val="0"/>
        <w:rPr>
          <w:b/>
          <w:bCs/>
          <w:color w:val="000000"/>
        </w:rPr>
      </w:pPr>
      <w:bookmarkStart w:id="1" w:name="bookmark0"/>
      <w:r w:rsidRPr="00C2262D">
        <w:rPr>
          <w:b/>
          <w:bCs/>
          <w:color w:val="000000"/>
        </w:rPr>
        <w:t>1. Общие требования пожарной безопасности</w:t>
      </w:r>
      <w:bookmarkEnd w:id="1"/>
    </w:p>
    <w:p w:rsidR="002C14FF" w:rsidRPr="00C2262D" w:rsidRDefault="002C14FF" w:rsidP="002C14FF">
      <w:pPr>
        <w:keepNext/>
        <w:keepLines/>
        <w:widowControl w:val="0"/>
        <w:ind w:left="20"/>
        <w:jc w:val="center"/>
        <w:outlineLvl w:val="0"/>
        <w:rPr>
          <w:b/>
          <w:bCs/>
          <w:color w:val="000000"/>
        </w:rPr>
      </w:pPr>
    </w:p>
    <w:p w:rsidR="002C14FF" w:rsidRPr="00C2262D" w:rsidRDefault="002C14FF" w:rsidP="002C14FF">
      <w:pPr>
        <w:widowControl w:val="0"/>
        <w:tabs>
          <w:tab w:val="left" w:pos="471"/>
        </w:tabs>
        <w:ind w:left="20" w:firstLine="547"/>
        <w:jc w:val="both"/>
        <w:rPr>
          <w:color w:val="000000"/>
        </w:rPr>
      </w:pPr>
      <w:r w:rsidRPr="00C2262D">
        <w:rPr>
          <w:color w:val="000000"/>
        </w:rPr>
        <w:t>1.1. Все работники, независимо от занимаемой должности, обязаны знать и строго соблюдать правила пожарной безопасности, в том числе требования настоящей инструкции.</w:t>
      </w:r>
    </w:p>
    <w:p w:rsidR="002C14FF" w:rsidRPr="00C2262D" w:rsidRDefault="002C14FF" w:rsidP="002C14FF">
      <w:pPr>
        <w:widowControl w:val="0"/>
        <w:tabs>
          <w:tab w:val="left" w:pos="471"/>
        </w:tabs>
        <w:ind w:left="20" w:firstLine="547"/>
        <w:jc w:val="both"/>
        <w:rPr>
          <w:color w:val="000000"/>
        </w:rPr>
      </w:pPr>
      <w:r w:rsidRPr="00C2262D">
        <w:rPr>
          <w:color w:val="000000"/>
        </w:rPr>
        <w:t>1.2. Ответственность за пожарную безопасность в структурных подразделениях возлагается на работников, назначенных приказом директора.</w:t>
      </w:r>
    </w:p>
    <w:p w:rsidR="002C14FF" w:rsidRPr="00C2262D" w:rsidRDefault="002C14FF" w:rsidP="002C14FF">
      <w:pPr>
        <w:widowControl w:val="0"/>
        <w:tabs>
          <w:tab w:val="left" w:pos="471"/>
        </w:tabs>
        <w:ind w:left="20" w:firstLine="547"/>
        <w:jc w:val="both"/>
        <w:rPr>
          <w:color w:val="000000"/>
        </w:rPr>
      </w:pPr>
      <w:r w:rsidRPr="00C2262D">
        <w:rPr>
          <w:color w:val="000000"/>
        </w:rPr>
        <w:t>1.3. Ответственность за пожарную безопасность на участках, в мастерских, кладовых и т.д. структурного подразделения возлагается распорядительным документом руководителя этого структурного подразделения на подчиненных должностных лиц.</w:t>
      </w:r>
    </w:p>
    <w:p w:rsidR="002C14FF" w:rsidRPr="00C2262D" w:rsidRDefault="002C14FF" w:rsidP="002C14FF">
      <w:pPr>
        <w:widowControl w:val="0"/>
        <w:tabs>
          <w:tab w:val="left" w:pos="471"/>
        </w:tabs>
        <w:ind w:left="20" w:firstLine="547"/>
        <w:jc w:val="both"/>
        <w:rPr>
          <w:color w:val="000000"/>
        </w:rPr>
      </w:pPr>
      <w:r w:rsidRPr="00C2262D">
        <w:rPr>
          <w:color w:val="000000"/>
        </w:rPr>
        <w:t>1.4. Работники, ответственные за пожарную безопасность, должны обеспечивать своевременное выполнение требований правил пожарной безопасности, предписаний и иных требований отдела ОТ и инспекторов по пожарному надзору.</w:t>
      </w:r>
    </w:p>
    <w:p w:rsidR="002C14FF" w:rsidRPr="00C2262D" w:rsidRDefault="002C14FF" w:rsidP="002C14FF">
      <w:pPr>
        <w:widowControl w:val="0"/>
        <w:tabs>
          <w:tab w:val="left" w:pos="471"/>
        </w:tabs>
        <w:ind w:left="20" w:firstLine="547"/>
        <w:jc w:val="both"/>
        <w:rPr>
          <w:color w:val="000000"/>
        </w:rPr>
      </w:pPr>
      <w:r w:rsidRPr="00C2262D">
        <w:rPr>
          <w:color w:val="000000"/>
        </w:rPr>
        <w:t xml:space="preserve">1.5. Ответственность за соблюдение правил пожарной безопасности на своем </w:t>
      </w:r>
      <w:r w:rsidRPr="00C2262D">
        <w:rPr>
          <w:color w:val="000000"/>
        </w:rPr>
        <w:lastRenderedPageBreak/>
        <w:t>рабочем месте несет каждый работник.</w:t>
      </w:r>
    </w:p>
    <w:p w:rsidR="002C14FF" w:rsidRPr="00C2262D" w:rsidRDefault="002C14FF" w:rsidP="002C14FF">
      <w:pPr>
        <w:widowControl w:val="0"/>
        <w:tabs>
          <w:tab w:val="left" w:pos="471"/>
        </w:tabs>
        <w:ind w:left="20" w:firstLine="547"/>
        <w:jc w:val="both"/>
        <w:rPr>
          <w:color w:val="000000"/>
        </w:rPr>
      </w:pPr>
      <w:r w:rsidRPr="00C2262D">
        <w:rPr>
          <w:color w:val="000000"/>
        </w:rPr>
        <w:t>1.6. Все работники должны допускаться к работе только после прохождения необходимых противопожарных инструктажей, пожарно-технического минимума и ознакомления под роспись с настоящей инструкцией.</w:t>
      </w:r>
    </w:p>
    <w:p w:rsidR="002C14FF" w:rsidRPr="00C2262D" w:rsidRDefault="002C14FF" w:rsidP="002C14FF">
      <w:pPr>
        <w:widowControl w:val="0"/>
        <w:tabs>
          <w:tab w:val="left" w:pos="471"/>
        </w:tabs>
        <w:ind w:left="20" w:firstLine="547"/>
        <w:jc w:val="both"/>
        <w:rPr>
          <w:color w:val="000000"/>
        </w:rPr>
      </w:pPr>
      <w:r w:rsidRPr="00C2262D">
        <w:rPr>
          <w:color w:val="000000"/>
        </w:rPr>
        <w:t>1.7. Не реже одного раза в полугодие должны проводиться практические тренировки по эвакуации для всех работников.</w:t>
      </w:r>
    </w:p>
    <w:p w:rsidR="002C14FF" w:rsidRPr="00C2262D" w:rsidRDefault="002C14FF" w:rsidP="002C14FF">
      <w:pPr>
        <w:widowControl w:val="0"/>
        <w:tabs>
          <w:tab w:val="left" w:pos="471"/>
        </w:tabs>
        <w:ind w:left="20" w:firstLine="547"/>
        <w:jc w:val="both"/>
        <w:rPr>
          <w:color w:val="000000"/>
        </w:rPr>
      </w:pPr>
      <w:r w:rsidRPr="00C2262D">
        <w:rPr>
          <w:color w:val="000000"/>
        </w:rPr>
        <w:t>1.8. Ли</w:t>
      </w:r>
      <w:r w:rsidRPr="00C2262D">
        <w:rPr>
          <w:color w:val="000000"/>
        </w:rPr>
        <w:softHyphen/>
        <w:t>ца, ви</w:t>
      </w:r>
      <w:r w:rsidRPr="00C2262D">
        <w:rPr>
          <w:color w:val="000000"/>
        </w:rPr>
        <w:softHyphen/>
        <w:t>нов</w:t>
      </w:r>
      <w:r w:rsidRPr="00C2262D">
        <w:rPr>
          <w:color w:val="000000"/>
        </w:rPr>
        <w:softHyphen/>
        <w:t>ные в на</w:t>
      </w:r>
      <w:r w:rsidRPr="00C2262D">
        <w:rPr>
          <w:color w:val="000000"/>
        </w:rPr>
        <w:softHyphen/>
        <w:t>ру</w:t>
      </w:r>
      <w:r w:rsidRPr="00C2262D">
        <w:rPr>
          <w:color w:val="000000"/>
        </w:rPr>
        <w:softHyphen/>
        <w:t>ше</w:t>
      </w:r>
      <w:r w:rsidRPr="00C2262D">
        <w:rPr>
          <w:color w:val="000000"/>
        </w:rPr>
        <w:softHyphen/>
        <w:t>нии (невыполнение, ненадлежащее выполнение или уклонение от выполнения) настоящей ин</w:t>
      </w:r>
      <w:r w:rsidRPr="00C2262D">
        <w:rPr>
          <w:color w:val="000000"/>
        </w:rPr>
        <w:softHyphen/>
        <w:t>ст</w:t>
      </w:r>
      <w:r w:rsidRPr="00C2262D">
        <w:rPr>
          <w:color w:val="000000"/>
        </w:rPr>
        <w:softHyphen/>
        <w:t>рук</w:t>
      </w:r>
      <w:r w:rsidRPr="00C2262D">
        <w:rPr>
          <w:color w:val="000000"/>
        </w:rPr>
        <w:softHyphen/>
        <w:t>ции не</w:t>
      </w:r>
      <w:r w:rsidRPr="00C2262D">
        <w:rPr>
          <w:color w:val="000000"/>
        </w:rPr>
        <w:softHyphen/>
        <w:t>сут уголовную, административную, дисциплинарную или иную от</w:t>
      </w:r>
      <w:r w:rsidRPr="00C2262D">
        <w:rPr>
          <w:color w:val="000000"/>
        </w:rPr>
        <w:softHyphen/>
        <w:t>вет</w:t>
      </w:r>
      <w:r w:rsidRPr="00C2262D">
        <w:rPr>
          <w:color w:val="000000"/>
        </w:rPr>
        <w:softHyphen/>
        <w:t>ст</w:t>
      </w:r>
      <w:r w:rsidRPr="00C2262D">
        <w:rPr>
          <w:color w:val="000000"/>
        </w:rPr>
        <w:softHyphen/>
        <w:t>вен</w:t>
      </w:r>
      <w:r w:rsidRPr="00C2262D">
        <w:rPr>
          <w:color w:val="000000"/>
        </w:rPr>
        <w:softHyphen/>
        <w:t>ность в со</w:t>
      </w:r>
      <w:r w:rsidRPr="00C2262D">
        <w:rPr>
          <w:color w:val="000000"/>
        </w:rPr>
        <w:softHyphen/>
        <w:t>от</w:t>
      </w:r>
      <w:r w:rsidRPr="00C2262D">
        <w:rPr>
          <w:color w:val="000000"/>
        </w:rPr>
        <w:softHyphen/>
        <w:t>вет</w:t>
      </w:r>
      <w:r w:rsidRPr="00C2262D">
        <w:rPr>
          <w:color w:val="000000"/>
        </w:rPr>
        <w:softHyphen/>
        <w:t>ст</w:t>
      </w:r>
      <w:r w:rsidRPr="00C2262D">
        <w:rPr>
          <w:color w:val="000000"/>
        </w:rPr>
        <w:softHyphen/>
        <w:t>вии с дей</w:t>
      </w:r>
      <w:r w:rsidRPr="00C2262D">
        <w:rPr>
          <w:color w:val="000000"/>
        </w:rPr>
        <w:softHyphen/>
        <w:t>ст</w:t>
      </w:r>
      <w:r w:rsidRPr="00C2262D">
        <w:rPr>
          <w:color w:val="000000"/>
        </w:rPr>
        <w:softHyphen/>
        <w:t>вую</w:t>
      </w:r>
      <w:r w:rsidRPr="00C2262D">
        <w:rPr>
          <w:color w:val="000000"/>
        </w:rPr>
        <w:softHyphen/>
        <w:t>щим за</w:t>
      </w:r>
      <w:r w:rsidRPr="00C2262D">
        <w:rPr>
          <w:color w:val="000000"/>
        </w:rPr>
        <w:softHyphen/>
        <w:t>ко</w:t>
      </w:r>
      <w:r w:rsidRPr="00C2262D">
        <w:rPr>
          <w:color w:val="000000"/>
        </w:rPr>
        <w:softHyphen/>
        <w:t>но</w:t>
      </w:r>
      <w:r w:rsidRPr="00C2262D">
        <w:rPr>
          <w:color w:val="000000"/>
        </w:rPr>
        <w:softHyphen/>
        <w:t>да</w:t>
      </w:r>
      <w:r w:rsidRPr="00C2262D">
        <w:rPr>
          <w:color w:val="000000"/>
        </w:rPr>
        <w:softHyphen/>
        <w:t>тель</w:t>
      </w:r>
      <w:r w:rsidRPr="00C2262D">
        <w:rPr>
          <w:color w:val="000000"/>
        </w:rPr>
        <w:softHyphen/>
        <w:t>ст</w:t>
      </w:r>
      <w:r w:rsidRPr="00C2262D">
        <w:rPr>
          <w:color w:val="000000"/>
        </w:rPr>
        <w:softHyphen/>
        <w:t xml:space="preserve">вом РФ. </w:t>
      </w:r>
    </w:p>
    <w:p w:rsidR="002C14FF" w:rsidRPr="00C2262D" w:rsidRDefault="002C14FF" w:rsidP="002C14FF">
      <w:pPr>
        <w:widowControl w:val="0"/>
        <w:tabs>
          <w:tab w:val="left" w:pos="471"/>
        </w:tabs>
        <w:jc w:val="both"/>
        <w:rPr>
          <w:color w:val="000000"/>
        </w:rPr>
      </w:pPr>
    </w:p>
    <w:p w:rsidR="002C14FF" w:rsidRPr="00C2262D" w:rsidRDefault="002C14FF" w:rsidP="002C14FF">
      <w:pPr>
        <w:widowControl w:val="0"/>
        <w:tabs>
          <w:tab w:val="left" w:pos="0"/>
          <w:tab w:val="left" w:pos="702"/>
        </w:tabs>
        <w:ind w:right="20"/>
        <w:rPr>
          <w:b/>
        </w:rPr>
      </w:pPr>
      <w:bookmarkStart w:id="2" w:name="bookmark1"/>
    </w:p>
    <w:p w:rsidR="002C14FF" w:rsidRPr="00C2262D" w:rsidRDefault="002C14FF" w:rsidP="002C14FF">
      <w:pPr>
        <w:widowControl w:val="0"/>
        <w:tabs>
          <w:tab w:val="left" w:pos="0"/>
          <w:tab w:val="left" w:pos="702"/>
        </w:tabs>
        <w:ind w:left="20" w:right="20" w:hanging="20"/>
        <w:jc w:val="center"/>
        <w:rPr>
          <w:b/>
        </w:rPr>
      </w:pPr>
      <w:r w:rsidRPr="00C2262D">
        <w:rPr>
          <w:b/>
        </w:rPr>
        <w:t>2. Порядок содержания территории</w:t>
      </w:r>
    </w:p>
    <w:p w:rsidR="002C14FF" w:rsidRPr="00C2262D" w:rsidRDefault="002C14FF" w:rsidP="002C14FF">
      <w:pPr>
        <w:widowControl w:val="0"/>
        <w:tabs>
          <w:tab w:val="left" w:pos="0"/>
          <w:tab w:val="left" w:pos="702"/>
        </w:tabs>
        <w:ind w:left="20" w:right="20" w:firstLine="547"/>
        <w:jc w:val="center"/>
        <w:rPr>
          <w:b/>
        </w:rPr>
      </w:pPr>
    </w:p>
    <w:p w:rsidR="002C14FF" w:rsidRPr="00C2262D" w:rsidRDefault="002C14FF" w:rsidP="002C14FF">
      <w:pPr>
        <w:widowControl w:val="0"/>
        <w:tabs>
          <w:tab w:val="left" w:pos="0"/>
          <w:tab w:val="left" w:pos="702"/>
        </w:tabs>
        <w:ind w:left="20" w:right="20" w:firstLine="547"/>
        <w:jc w:val="both"/>
      </w:pPr>
      <w:r w:rsidRPr="00C2262D">
        <w:t>2.1. Территория структурного подразделения должна своевременно очищаться от горючих отходов, мусора, тары, опавших листьев, сухой травы и т. п.</w:t>
      </w:r>
    </w:p>
    <w:p w:rsidR="002C14FF" w:rsidRPr="00C2262D" w:rsidRDefault="002C14FF" w:rsidP="002C14FF">
      <w:pPr>
        <w:widowControl w:val="0"/>
        <w:tabs>
          <w:tab w:val="left" w:pos="0"/>
          <w:tab w:val="left" w:pos="702"/>
        </w:tabs>
        <w:ind w:left="20" w:right="20" w:firstLine="547"/>
        <w:jc w:val="both"/>
      </w:pPr>
      <w:r w:rsidRPr="00C2262D">
        <w:t>2.2. Противопожарные разрывы между зданиями и сооружениями не разрешается использовать под складирование материалов, оборудования и тары, для стоянки транспорта.</w:t>
      </w:r>
    </w:p>
    <w:p w:rsidR="002C14FF" w:rsidRPr="00C2262D" w:rsidRDefault="002C14FF" w:rsidP="002C14FF">
      <w:pPr>
        <w:widowControl w:val="0"/>
        <w:tabs>
          <w:tab w:val="left" w:pos="0"/>
          <w:tab w:val="left" w:pos="702"/>
        </w:tabs>
        <w:ind w:left="20" w:right="20" w:firstLine="547"/>
        <w:jc w:val="both"/>
      </w:pPr>
      <w:r w:rsidRPr="00C2262D">
        <w:t xml:space="preserve">2.3. Дороги, проезды и подъезды к зданиям, сооружениям, открытым складам, наружным пожарным лестницам и </w:t>
      </w:r>
      <w:proofErr w:type="spellStart"/>
      <w:r w:rsidRPr="00C2262D">
        <w:t>водоисточникам</w:t>
      </w:r>
      <w:proofErr w:type="spellEnd"/>
      <w:r w:rsidRPr="00C2262D">
        <w:t>, используемым для целей пожаротушения, должны быть всегда свободными для проезда пожарной техники, а зимой быть очищенными от снега и льда.</w:t>
      </w:r>
    </w:p>
    <w:p w:rsidR="002C14FF" w:rsidRPr="00C2262D" w:rsidRDefault="002C14FF" w:rsidP="002C14FF">
      <w:pPr>
        <w:widowControl w:val="0"/>
        <w:tabs>
          <w:tab w:val="left" w:pos="0"/>
          <w:tab w:val="left" w:pos="702"/>
        </w:tabs>
        <w:ind w:left="20" w:right="20" w:firstLine="547"/>
        <w:jc w:val="both"/>
      </w:pPr>
      <w:r w:rsidRPr="00C2262D">
        <w:t>2.4. Сжигание отходов и тары на территории проводить запрещается.</w:t>
      </w:r>
    </w:p>
    <w:p w:rsidR="002C14FF" w:rsidRPr="00C2262D" w:rsidRDefault="002C14FF" w:rsidP="002C14FF">
      <w:pPr>
        <w:widowControl w:val="0"/>
        <w:tabs>
          <w:tab w:val="left" w:pos="0"/>
          <w:tab w:val="left" w:pos="702"/>
        </w:tabs>
        <w:ind w:left="20" w:right="20" w:firstLine="547"/>
        <w:jc w:val="both"/>
      </w:pPr>
      <w:r w:rsidRPr="00C2262D">
        <w:t>2.5. Территория вокруг здания должна иметь наружное освещение в темное время суток. Места размещения (нахождения) средств пожарной безопасности и специально оборудованные места для курения должны быть обозначены знаками пожарной безопасности, в том числе знаком пожарной безопасности «Не загромождать».</w:t>
      </w:r>
    </w:p>
    <w:p w:rsidR="002C14FF" w:rsidRPr="00C2262D" w:rsidRDefault="002C14FF" w:rsidP="002C14FF">
      <w:pPr>
        <w:keepNext/>
        <w:keepLines/>
        <w:widowControl w:val="0"/>
        <w:tabs>
          <w:tab w:val="left" w:pos="2965"/>
        </w:tabs>
        <w:jc w:val="center"/>
        <w:outlineLvl w:val="0"/>
        <w:rPr>
          <w:bCs/>
          <w:color w:val="000000"/>
        </w:rPr>
      </w:pPr>
    </w:p>
    <w:p w:rsidR="002C14FF" w:rsidRPr="00C2262D" w:rsidRDefault="002C14FF" w:rsidP="002C14FF">
      <w:pPr>
        <w:keepNext/>
        <w:keepLines/>
        <w:widowControl w:val="0"/>
        <w:tabs>
          <w:tab w:val="left" w:pos="2965"/>
        </w:tabs>
        <w:jc w:val="center"/>
        <w:outlineLvl w:val="0"/>
        <w:rPr>
          <w:b/>
          <w:bCs/>
          <w:color w:val="000000"/>
        </w:rPr>
      </w:pPr>
    </w:p>
    <w:p w:rsidR="002C14FF" w:rsidRPr="00C2262D" w:rsidRDefault="002C14FF" w:rsidP="002C14FF">
      <w:pPr>
        <w:keepNext/>
        <w:keepLines/>
        <w:widowControl w:val="0"/>
        <w:tabs>
          <w:tab w:val="left" w:pos="2965"/>
        </w:tabs>
        <w:jc w:val="center"/>
        <w:outlineLvl w:val="0"/>
        <w:rPr>
          <w:b/>
          <w:bCs/>
          <w:color w:val="000000"/>
        </w:rPr>
      </w:pPr>
      <w:r w:rsidRPr="00C2262D">
        <w:rPr>
          <w:b/>
          <w:bCs/>
          <w:color w:val="000000"/>
        </w:rPr>
        <w:t>3. Порядок содержания помещений</w:t>
      </w:r>
      <w:bookmarkEnd w:id="2"/>
    </w:p>
    <w:p w:rsidR="002C14FF" w:rsidRPr="00C2262D" w:rsidRDefault="002C14FF" w:rsidP="002C14FF">
      <w:pPr>
        <w:keepNext/>
        <w:keepLines/>
        <w:widowControl w:val="0"/>
        <w:tabs>
          <w:tab w:val="left" w:pos="2965"/>
        </w:tabs>
        <w:ind w:left="2720"/>
        <w:jc w:val="both"/>
        <w:outlineLvl w:val="0"/>
        <w:rPr>
          <w:b/>
          <w:bCs/>
          <w:color w:val="000000"/>
        </w:rPr>
      </w:pPr>
    </w:p>
    <w:p w:rsidR="002C14FF" w:rsidRPr="00C2262D" w:rsidRDefault="002C14FF" w:rsidP="002C14FF">
      <w:pPr>
        <w:widowControl w:val="0"/>
        <w:tabs>
          <w:tab w:val="left" w:pos="478"/>
        </w:tabs>
        <w:ind w:left="20" w:right="20" w:firstLine="547"/>
        <w:jc w:val="both"/>
        <w:rPr>
          <w:color w:val="000000"/>
        </w:rPr>
      </w:pPr>
      <w:r w:rsidRPr="00C2262D">
        <w:rPr>
          <w:color w:val="000000"/>
        </w:rPr>
        <w:t>3.1. На каждом этаже здания с рабочими местами на этаже для 10 и более человек на видном месте должны вывешиваться план эвакуации людей в случае пожара, а на путях эвакуации вывешены указатели направления эвакуации.</w:t>
      </w:r>
    </w:p>
    <w:p w:rsidR="002C14FF" w:rsidRPr="00C2262D" w:rsidRDefault="002C14FF" w:rsidP="002C14FF">
      <w:pPr>
        <w:widowControl w:val="0"/>
        <w:tabs>
          <w:tab w:val="left" w:pos="478"/>
        </w:tabs>
        <w:ind w:left="20" w:right="20" w:firstLine="547"/>
        <w:jc w:val="both"/>
        <w:rPr>
          <w:color w:val="000000"/>
        </w:rPr>
      </w:pPr>
      <w:r w:rsidRPr="00C2262D">
        <w:rPr>
          <w:color w:val="000000"/>
        </w:rPr>
        <w:t>Каждый работник обязан знать план эвакуации из здания при пожаре, в том числе места расположения первичных средств пожаротушения.</w:t>
      </w:r>
    </w:p>
    <w:p w:rsidR="002C14FF" w:rsidRPr="00C2262D" w:rsidRDefault="002C14FF" w:rsidP="002C14FF">
      <w:pPr>
        <w:widowControl w:val="0"/>
        <w:tabs>
          <w:tab w:val="left" w:pos="478"/>
        </w:tabs>
        <w:ind w:left="20" w:right="20" w:firstLine="547"/>
        <w:jc w:val="both"/>
        <w:rPr>
          <w:color w:val="000000"/>
        </w:rPr>
      </w:pPr>
      <w:r w:rsidRPr="00C2262D">
        <w:rPr>
          <w:color w:val="000000"/>
        </w:rPr>
        <w:t xml:space="preserve">3.2. </w:t>
      </w:r>
      <w:proofErr w:type="gramStart"/>
      <w:r w:rsidRPr="00C2262D">
        <w:rPr>
          <w:color w:val="000000"/>
        </w:rPr>
        <w:t>Во всех служебных и производственных помещениях на видных местах должны быть вывешены наклейки с указанием номера телефона вызова пожарной охраны и ответственного за пожарную безопасность в данном помещении, к тому же на дверях производственных помещений должны быть наклейки с обозначением их категорий по взрывопожарной и пожарной опасности, а также класса зоны.</w:t>
      </w:r>
      <w:proofErr w:type="gramEnd"/>
    </w:p>
    <w:p w:rsidR="002C14FF" w:rsidRPr="00C2262D" w:rsidRDefault="002C14FF" w:rsidP="002C14FF">
      <w:pPr>
        <w:widowControl w:val="0"/>
        <w:tabs>
          <w:tab w:val="left" w:pos="478"/>
        </w:tabs>
        <w:ind w:left="20" w:right="20" w:firstLine="547"/>
        <w:jc w:val="both"/>
        <w:rPr>
          <w:color w:val="000000"/>
        </w:rPr>
      </w:pPr>
      <w:r w:rsidRPr="00C2262D">
        <w:rPr>
          <w:color w:val="000000"/>
        </w:rPr>
        <w:t>3.3. В служебных и производственных помещениях следует размещать только необходимые для рабочего процесса принадлежности и оборудование.</w:t>
      </w:r>
    </w:p>
    <w:p w:rsidR="002C14FF" w:rsidRPr="00C2262D" w:rsidRDefault="002C14FF" w:rsidP="002C14FF">
      <w:pPr>
        <w:widowControl w:val="0"/>
        <w:tabs>
          <w:tab w:val="left" w:pos="478"/>
        </w:tabs>
        <w:ind w:left="20" w:right="20" w:firstLine="547"/>
        <w:jc w:val="both"/>
        <w:rPr>
          <w:color w:val="000000"/>
        </w:rPr>
      </w:pPr>
      <w:r w:rsidRPr="00C2262D">
        <w:rPr>
          <w:color w:val="000000"/>
        </w:rPr>
        <w:t xml:space="preserve">3.4. На рабочих местах и в инструментальной кладовой легковоспламеняющиеся (ЛВЖ) и горючие жидкости (ГЖ) должны быть размещены в </w:t>
      </w:r>
      <w:proofErr w:type="gramStart"/>
      <w:r w:rsidRPr="00C2262D">
        <w:rPr>
          <w:color w:val="000000"/>
        </w:rPr>
        <w:t>количестве</w:t>
      </w:r>
      <w:proofErr w:type="gramEnd"/>
      <w:r w:rsidRPr="00C2262D">
        <w:rPr>
          <w:color w:val="000000"/>
        </w:rPr>
        <w:t xml:space="preserve"> не превышающем суточной потребности. По окончании работы (в конце рабочей смены) неиспользованные ЛВЖ и ГЖ закрываются и сдаются на специально предназначенный склад для ЛВЖ и ГЖ. Пустая тара из-под ЛВЖ и ГЖ должна храниться на изолированных огражденных площадках вне помещений или в отдельном помещении склада ЛВЖ и ГЖ.</w:t>
      </w:r>
    </w:p>
    <w:p w:rsidR="002C14FF" w:rsidRPr="00C2262D" w:rsidRDefault="002C14FF" w:rsidP="002C14FF">
      <w:pPr>
        <w:widowControl w:val="0"/>
        <w:tabs>
          <w:tab w:val="left" w:pos="478"/>
        </w:tabs>
        <w:ind w:left="20" w:right="20" w:firstLine="547"/>
        <w:jc w:val="both"/>
        <w:rPr>
          <w:color w:val="000000"/>
        </w:rPr>
      </w:pPr>
      <w:r w:rsidRPr="00C2262D">
        <w:rPr>
          <w:color w:val="000000"/>
        </w:rPr>
        <w:t xml:space="preserve">3.5. Не разрешается проводить работы на оборудовании, установках и станках с </w:t>
      </w:r>
      <w:r w:rsidRPr="00C2262D">
        <w:rPr>
          <w:color w:val="000000"/>
        </w:rPr>
        <w:lastRenderedPageBreak/>
        <w:t>неисправностями, могущими привести к пожару, а также при отключенных контрольно-измерительных приборах и технологической автоматике.</w:t>
      </w:r>
    </w:p>
    <w:p w:rsidR="002C14FF" w:rsidRPr="00C2262D" w:rsidRDefault="002C14FF" w:rsidP="002C14FF">
      <w:pPr>
        <w:widowControl w:val="0"/>
        <w:tabs>
          <w:tab w:val="left" w:pos="478"/>
        </w:tabs>
        <w:ind w:left="20" w:right="20" w:firstLine="547"/>
        <w:jc w:val="both"/>
        <w:rPr>
          <w:color w:val="000000"/>
        </w:rPr>
      </w:pPr>
      <w:r w:rsidRPr="00C2262D">
        <w:rPr>
          <w:color w:val="000000"/>
        </w:rPr>
        <w:t xml:space="preserve">3.6. Рабочие места, в которых применяются горючие вещества, выделяющие </w:t>
      </w:r>
      <w:proofErr w:type="spellStart"/>
      <w:r w:rsidRPr="00C2262D">
        <w:rPr>
          <w:color w:val="000000"/>
        </w:rPr>
        <w:t>пожаровзрывоопасные</w:t>
      </w:r>
      <w:proofErr w:type="spellEnd"/>
      <w:r w:rsidRPr="00C2262D">
        <w:rPr>
          <w:color w:val="000000"/>
        </w:rPr>
        <w:t xml:space="preserve"> пары, а также на которых возможно образование горючих паровоздушных смесей должны быть обеспечены естественной или принудительной приточно-вытяжной вентиляцией, а работники должны работать искробезопасным инструментом в одежде и обуви, не способных вызвать искру.</w:t>
      </w:r>
    </w:p>
    <w:p w:rsidR="002C14FF" w:rsidRPr="00C2262D" w:rsidRDefault="002C14FF" w:rsidP="002C14FF">
      <w:pPr>
        <w:widowControl w:val="0"/>
        <w:tabs>
          <w:tab w:val="left" w:pos="478"/>
        </w:tabs>
        <w:ind w:left="20" w:right="20" w:firstLine="547"/>
        <w:jc w:val="both"/>
        <w:rPr>
          <w:color w:val="000000"/>
        </w:rPr>
      </w:pPr>
      <w:r w:rsidRPr="00C2262D">
        <w:rPr>
          <w:color w:val="000000"/>
        </w:rPr>
        <w:t>3.7. Нарушения огнезащитных покрытий строительных конструкций, горючих отделочных и теплоизоляционных материалов, металлических опор оборудования должны немедленно устраняться.</w:t>
      </w:r>
    </w:p>
    <w:p w:rsidR="002C14FF" w:rsidRPr="00C2262D" w:rsidRDefault="002C14FF" w:rsidP="002C14FF">
      <w:pPr>
        <w:widowControl w:val="0"/>
        <w:tabs>
          <w:tab w:val="left" w:pos="478"/>
        </w:tabs>
        <w:ind w:left="20" w:right="20" w:firstLine="547"/>
        <w:jc w:val="both"/>
        <w:rPr>
          <w:color w:val="000000"/>
        </w:rPr>
      </w:pPr>
      <w:r w:rsidRPr="00C2262D">
        <w:rPr>
          <w:color w:val="000000"/>
        </w:rPr>
        <w:t>3.8. Состояние огнезащитной обработки (пропитки) должно проверяться не реже 1 раза в год с оформлением акта.</w:t>
      </w:r>
    </w:p>
    <w:p w:rsidR="002C14FF" w:rsidRPr="00C2262D" w:rsidRDefault="002C14FF" w:rsidP="002C14FF">
      <w:pPr>
        <w:widowControl w:val="0"/>
        <w:tabs>
          <w:tab w:val="left" w:pos="478"/>
        </w:tabs>
        <w:ind w:left="20" w:right="20" w:firstLine="547"/>
        <w:jc w:val="both"/>
        <w:rPr>
          <w:color w:val="000000"/>
        </w:rPr>
      </w:pPr>
      <w:r w:rsidRPr="00C2262D">
        <w:rPr>
          <w:color w:val="000000"/>
        </w:rPr>
        <w:t>3.9. Каждый работник несет персональную ответственность за пожарную безопасность своего рабочего места и обязан:</w:t>
      </w:r>
    </w:p>
    <w:p w:rsidR="002C14FF" w:rsidRPr="00C2262D" w:rsidRDefault="002C14FF" w:rsidP="002C14FF">
      <w:pPr>
        <w:widowControl w:val="0"/>
        <w:tabs>
          <w:tab w:val="left" w:pos="165"/>
        </w:tabs>
        <w:ind w:left="567" w:right="20"/>
        <w:jc w:val="both"/>
        <w:rPr>
          <w:color w:val="000000"/>
        </w:rPr>
      </w:pPr>
      <w:r w:rsidRPr="00C2262D">
        <w:rPr>
          <w:color w:val="000000"/>
        </w:rPr>
        <w:t>а) содержать в чистоте рабочее место;</w:t>
      </w:r>
    </w:p>
    <w:p w:rsidR="002C14FF" w:rsidRPr="00C2262D" w:rsidRDefault="002C14FF" w:rsidP="002C14FF">
      <w:pPr>
        <w:widowControl w:val="0"/>
        <w:tabs>
          <w:tab w:val="left" w:pos="165"/>
        </w:tabs>
        <w:ind w:left="567"/>
        <w:jc w:val="both"/>
        <w:rPr>
          <w:color w:val="000000"/>
        </w:rPr>
      </w:pPr>
      <w:r w:rsidRPr="00C2262D">
        <w:rPr>
          <w:color w:val="000000"/>
        </w:rPr>
        <w:t>б) уходя из помещения выключать свет и электроприборы;</w:t>
      </w:r>
    </w:p>
    <w:p w:rsidR="002C14FF" w:rsidRPr="00C2262D" w:rsidRDefault="002C14FF" w:rsidP="002C14FF">
      <w:pPr>
        <w:widowControl w:val="0"/>
        <w:tabs>
          <w:tab w:val="left" w:pos="165"/>
        </w:tabs>
        <w:ind w:firstLine="567"/>
        <w:jc w:val="both"/>
        <w:rPr>
          <w:color w:val="000000"/>
        </w:rPr>
      </w:pPr>
      <w:r w:rsidRPr="00C2262D">
        <w:rPr>
          <w:color w:val="000000"/>
        </w:rPr>
        <w:t>в) курить только в специально отведенных местах, обозначенных знаком «Место для курения». Места для курения в цехах утверждается распорядительным документом начальника цеха.</w:t>
      </w:r>
    </w:p>
    <w:p w:rsidR="002C14FF" w:rsidRPr="00C2262D" w:rsidRDefault="002C14FF" w:rsidP="002C14FF">
      <w:pPr>
        <w:widowControl w:val="0"/>
        <w:tabs>
          <w:tab w:val="left" w:pos="478"/>
        </w:tabs>
        <w:ind w:left="20" w:firstLine="547"/>
        <w:jc w:val="both"/>
        <w:rPr>
          <w:color w:val="000000"/>
        </w:rPr>
      </w:pPr>
      <w:r w:rsidRPr="00C2262D">
        <w:rPr>
          <w:color w:val="000000"/>
        </w:rPr>
        <w:t>3.10. Работникам запрещается:</w:t>
      </w:r>
    </w:p>
    <w:p w:rsidR="002C14FF" w:rsidRPr="00C2262D" w:rsidRDefault="002C14FF" w:rsidP="002C14FF">
      <w:pPr>
        <w:widowControl w:val="0"/>
        <w:tabs>
          <w:tab w:val="left" w:pos="733"/>
        </w:tabs>
        <w:ind w:left="20" w:right="20" w:firstLine="547"/>
        <w:jc w:val="both"/>
        <w:rPr>
          <w:color w:val="000000"/>
        </w:rPr>
      </w:pPr>
      <w:proofErr w:type="gramStart"/>
      <w:r w:rsidRPr="00C2262D">
        <w:rPr>
          <w:color w:val="000000"/>
        </w:rPr>
        <w:t>а) загромождать эвакуационные пути и выходы (в том числе подступы к первичным средствам пожаротушения, проходы, коридоры, тамбуры,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блокировать двери эвакуационных выходов;</w:t>
      </w:r>
      <w:proofErr w:type="gramEnd"/>
    </w:p>
    <w:p w:rsidR="002C14FF" w:rsidRPr="00C2262D" w:rsidRDefault="002C14FF" w:rsidP="002C14FF">
      <w:pPr>
        <w:widowControl w:val="0"/>
        <w:tabs>
          <w:tab w:val="left" w:pos="733"/>
        </w:tabs>
        <w:ind w:right="20" w:firstLine="567"/>
        <w:jc w:val="both"/>
        <w:rPr>
          <w:color w:val="000000"/>
        </w:rPr>
      </w:pPr>
      <w:r w:rsidRPr="00C2262D">
        <w:rPr>
          <w:color w:val="000000"/>
        </w:rPr>
        <w:t>б) оставлять без присмотра включенные в электросеть бытовые электроприборы, компьютеры, средства оргтехники и т.п.;</w:t>
      </w:r>
    </w:p>
    <w:p w:rsidR="002C14FF" w:rsidRPr="00C2262D" w:rsidRDefault="002C14FF" w:rsidP="002C14FF">
      <w:pPr>
        <w:widowControl w:val="0"/>
        <w:tabs>
          <w:tab w:val="left" w:pos="1651"/>
        </w:tabs>
        <w:ind w:right="20" w:firstLine="567"/>
        <w:jc w:val="both"/>
        <w:rPr>
          <w:color w:val="000000"/>
        </w:rPr>
      </w:pPr>
      <w:proofErr w:type="gramStart"/>
      <w:r w:rsidRPr="00C2262D">
        <w:rPr>
          <w:color w:val="000000"/>
        </w:rPr>
        <w:t>в) приносить и использовать электронагревательные приборы, легковоспламеняющиеся и горючие жидкости без разрешения ответственного за пожарную безопасность в структурном подразделении (цехе, дирекции, управлении, отделе, службе, группе, мастерской, лаборатории, участке, кладовой и т.д.);</w:t>
      </w:r>
      <w:proofErr w:type="gramEnd"/>
    </w:p>
    <w:p w:rsidR="002C14FF" w:rsidRPr="00C2262D" w:rsidRDefault="002C14FF" w:rsidP="002C14FF">
      <w:pPr>
        <w:widowControl w:val="0"/>
        <w:tabs>
          <w:tab w:val="left" w:pos="1651"/>
        </w:tabs>
        <w:ind w:right="20" w:firstLine="567"/>
        <w:jc w:val="both"/>
        <w:rPr>
          <w:color w:val="000000"/>
        </w:rPr>
      </w:pPr>
      <w:r w:rsidRPr="00C2262D">
        <w:rPr>
          <w:color w:val="000000"/>
        </w:rPr>
        <w:t>г) пользоваться самодельными, несертифицированными электроприборами и удлинителями, с неисправной электропроводкой, выключателями и вилками;</w:t>
      </w:r>
    </w:p>
    <w:p w:rsidR="002C14FF" w:rsidRPr="00C2262D" w:rsidRDefault="002C14FF" w:rsidP="002C14FF">
      <w:pPr>
        <w:widowControl w:val="0"/>
        <w:tabs>
          <w:tab w:val="left" w:pos="733"/>
        </w:tabs>
        <w:ind w:right="20" w:firstLine="567"/>
        <w:jc w:val="both"/>
        <w:rPr>
          <w:color w:val="000000"/>
        </w:rPr>
      </w:pPr>
      <w:r w:rsidRPr="00C2262D">
        <w:rPr>
          <w:color w:val="000000"/>
        </w:rPr>
        <w:t>д) самовольно менять предохранители, выключатели, штепсельные вилки и розетки, прокладывать электропроводку;</w:t>
      </w:r>
    </w:p>
    <w:p w:rsidR="002C14FF" w:rsidRPr="00C2262D" w:rsidRDefault="002C14FF" w:rsidP="002C14FF">
      <w:pPr>
        <w:widowControl w:val="0"/>
        <w:tabs>
          <w:tab w:val="left" w:pos="733"/>
        </w:tabs>
        <w:ind w:firstLine="567"/>
        <w:jc w:val="both"/>
        <w:rPr>
          <w:color w:val="000000"/>
        </w:rPr>
      </w:pPr>
      <w:r w:rsidRPr="00C2262D">
        <w:rPr>
          <w:color w:val="000000"/>
        </w:rPr>
        <w:t>е) обертывать плафоны светильников и другие электроприборы бумагой или материей, а также эксплуатировать светильники со снятыми колпаками, предусмотренными конструкцией светильника;</w:t>
      </w:r>
    </w:p>
    <w:p w:rsidR="002C14FF" w:rsidRPr="00C2262D" w:rsidRDefault="002C14FF" w:rsidP="002C14FF">
      <w:pPr>
        <w:widowControl w:val="0"/>
        <w:tabs>
          <w:tab w:val="left" w:pos="733"/>
        </w:tabs>
        <w:ind w:left="567"/>
        <w:jc w:val="both"/>
        <w:rPr>
          <w:color w:val="000000"/>
        </w:rPr>
      </w:pPr>
      <w:r w:rsidRPr="00C2262D">
        <w:rPr>
          <w:color w:val="000000"/>
        </w:rPr>
        <w:t>ж) сушить и хранить сгораемые предметы на приборах отопления;</w:t>
      </w:r>
    </w:p>
    <w:p w:rsidR="002C14FF" w:rsidRPr="00C2262D" w:rsidRDefault="002C14FF" w:rsidP="002C14FF">
      <w:pPr>
        <w:widowControl w:val="0"/>
        <w:tabs>
          <w:tab w:val="left" w:pos="733"/>
        </w:tabs>
        <w:ind w:left="567"/>
        <w:jc w:val="both"/>
        <w:rPr>
          <w:color w:val="000000"/>
        </w:rPr>
      </w:pPr>
      <w:r w:rsidRPr="00C2262D">
        <w:rPr>
          <w:color w:val="000000"/>
        </w:rPr>
        <w:t>з) использовать пожарный инвентарь и оборудование не по назначению;</w:t>
      </w:r>
    </w:p>
    <w:p w:rsidR="002C14FF" w:rsidRPr="00C2262D" w:rsidRDefault="002C14FF" w:rsidP="002C14FF">
      <w:pPr>
        <w:widowControl w:val="0"/>
        <w:tabs>
          <w:tab w:val="left" w:pos="733"/>
        </w:tabs>
        <w:ind w:right="20" w:firstLine="567"/>
        <w:jc w:val="both"/>
        <w:rPr>
          <w:color w:val="000000"/>
        </w:rPr>
      </w:pPr>
      <w:r w:rsidRPr="00C2262D">
        <w:rPr>
          <w:color w:val="000000"/>
        </w:rPr>
        <w:t>и) пользоваться нагревательными бытовыми электроприборами без подставок из негорючих материалов;</w:t>
      </w:r>
    </w:p>
    <w:p w:rsidR="002C14FF" w:rsidRPr="00C2262D" w:rsidRDefault="002C14FF" w:rsidP="002C14FF">
      <w:pPr>
        <w:widowControl w:val="0"/>
        <w:tabs>
          <w:tab w:val="left" w:pos="974"/>
        </w:tabs>
        <w:ind w:right="20" w:firstLine="567"/>
        <w:jc w:val="both"/>
        <w:rPr>
          <w:color w:val="000000"/>
        </w:rPr>
      </w:pPr>
      <w:r w:rsidRPr="00C2262D">
        <w:rPr>
          <w:color w:val="000000"/>
        </w:rPr>
        <w:t>к) использовать чердаки, вентиляционные камеры и другие технические помещения для организации производственных участков, мастерских, а также для хранения оборудования, материалов, веществ и других предметов;</w:t>
      </w:r>
    </w:p>
    <w:p w:rsidR="002C14FF" w:rsidRPr="00C2262D" w:rsidRDefault="002C14FF" w:rsidP="002C14FF">
      <w:pPr>
        <w:widowControl w:val="0"/>
        <w:tabs>
          <w:tab w:val="left" w:pos="974"/>
        </w:tabs>
        <w:ind w:right="20" w:firstLine="567"/>
        <w:jc w:val="both"/>
        <w:rPr>
          <w:color w:val="000000"/>
        </w:rPr>
      </w:pPr>
      <w:r w:rsidRPr="00C2262D">
        <w:rPr>
          <w:color w:val="000000"/>
        </w:rPr>
        <w:t>л) устанавливать глухие решетки на окнах;</w:t>
      </w:r>
    </w:p>
    <w:p w:rsidR="002C14FF" w:rsidRPr="00C2262D" w:rsidRDefault="002C14FF" w:rsidP="002C14FF">
      <w:pPr>
        <w:widowControl w:val="0"/>
        <w:tabs>
          <w:tab w:val="left" w:pos="974"/>
        </w:tabs>
        <w:ind w:right="20" w:firstLine="567"/>
        <w:jc w:val="both"/>
        <w:rPr>
          <w:color w:val="000000"/>
        </w:rPr>
      </w:pPr>
      <w:r w:rsidRPr="00C2262D">
        <w:rPr>
          <w:color w:val="000000"/>
        </w:rPr>
        <w:t>м) фиксировать самозакрывающиеся двери лестничных клеток, коридоров, холлов и тамбуров в открытом положении, а также снимать их;</w:t>
      </w:r>
    </w:p>
    <w:p w:rsidR="002C14FF" w:rsidRPr="00C2262D" w:rsidRDefault="002C14FF" w:rsidP="002C14FF">
      <w:pPr>
        <w:widowControl w:val="0"/>
        <w:tabs>
          <w:tab w:val="left" w:pos="974"/>
        </w:tabs>
        <w:ind w:right="20" w:firstLine="567"/>
        <w:jc w:val="both"/>
        <w:rPr>
          <w:color w:val="000000"/>
        </w:rPr>
      </w:pPr>
      <w:r w:rsidRPr="00C2262D">
        <w:rPr>
          <w:color w:val="000000"/>
        </w:rPr>
        <w:t>н) производить отогревание замерзших труб паяльными лампами и другими способами с применением открытого огня;</w:t>
      </w:r>
    </w:p>
    <w:p w:rsidR="002C14FF" w:rsidRPr="00C2262D" w:rsidRDefault="002C14FF" w:rsidP="002C14FF">
      <w:pPr>
        <w:widowControl w:val="0"/>
        <w:tabs>
          <w:tab w:val="left" w:pos="974"/>
        </w:tabs>
        <w:ind w:right="20" w:firstLine="567"/>
        <w:jc w:val="both"/>
        <w:rPr>
          <w:color w:val="000000"/>
        </w:rPr>
      </w:pPr>
      <w:r w:rsidRPr="00C2262D">
        <w:rPr>
          <w:color w:val="000000"/>
        </w:rPr>
        <w:t xml:space="preserve">о) оставлять неубранным промасленный обтирочный материал. Обтирочный материал в течение рабочей смены должен собираться в контейнеры из негорючего </w:t>
      </w:r>
      <w:r w:rsidRPr="00C2262D">
        <w:rPr>
          <w:color w:val="000000"/>
        </w:rPr>
        <w:lastRenderedPageBreak/>
        <w:t>материала с закрывающейся крышкой и удаляться по окончании рабочей в специально предназначенные места за пределы здания.</w:t>
      </w:r>
    </w:p>
    <w:p w:rsidR="002C14FF" w:rsidRPr="00C2262D" w:rsidRDefault="002C14FF" w:rsidP="002C14FF">
      <w:pPr>
        <w:widowControl w:val="0"/>
        <w:tabs>
          <w:tab w:val="left" w:pos="974"/>
        </w:tabs>
        <w:ind w:right="20" w:firstLine="567"/>
        <w:jc w:val="both"/>
        <w:rPr>
          <w:color w:val="000000"/>
        </w:rPr>
      </w:pPr>
      <w:r w:rsidRPr="00C2262D">
        <w:rPr>
          <w:color w:val="000000"/>
        </w:rPr>
        <w:t>3.11. Огнезащитное покрытие чердака не должно иметь дефектов. В соответствии с инструкцией завода-изготовителя, но не реже 1 раза в год проводится проверка качества огнезащитной обработки (пропитки) с составлением акта.</w:t>
      </w:r>
    </w:p>
    <w:p w:rsidR="002C14FF" w:rsidRPr="00C2262D" w:rsidRDefault="002C14FF" w:rsidP="002C14FF">
      <w:pPr>
        <w:widowControl w:val="0"/>
        <w:tabs>
          <w:tab w:val="left" w:pos="974"/>
        </w:tabs>
        <w:ind w:right="20" w:firstLine="567"/>
        <w:jc w:val="both"/>
        <w:rPr>
          <w:color w:val="000000"/>
        </w:rPr>
      </w:pPr>
      <w:r w:rsidRPr="00C2262D">
        <w:rPr>
          <w:color w:val="000000"/>
        </w:rPr>
        <w:t>3.12. При перепланировке помещений, изменении их функционального назначения или установке нового технологического оборудования должны соблюдаться противопожарные требования действующих норм строительного и технологического проектирования.</w:t>
      </w:r>
    </w:p>
    <w:p w:rsidR="002C14FF" w:rsidRPr="00C2262D" w:rsidRDefault="002C14FF" w:rsidP="002C14FF">
      <w:pPr>
        <w:widowControl w:val="0"/>
        <w:tabs>
          <w:tab w:val="left" w:pos="974"/>
        </w:tabs>
        <w:ind w:right="20" w:firstLine="567"/>
        <w:jc w:val="both"/>
        <w:rPr>
          <w:color w:val="000000"/>
        </w:rPr>
      </w:pPr>
      <w:r w:rsidRPr="00C2262D">
        <w:rPr>
          <w:color w:val="000000"/>
        </w:rPr>
        <w:t>3.13. Не допускается в помещениях с одним эвакуационным выходом одновременное пребывание более 50 человек.</w:t>
      </w:r>
    </w:p>
    <w:p w:rsidR="002C14FF" w:rsidRPr="00C2262D" w:rsidRDefault="002C14FF" w:rsidP="002C14FF">
      <w:pPr>
        <w:widowControl w:val="0"/>
        <w:tabs>
          <w:tab w:val="left" w:pos="974"/>
        </w:tabs>
        <w:ind w:right="20" w:firstLine="567"/>
        <w:jc w:val="both"/>
        <w:rPr>
          <w:color w:val="000000"/>
        </w:rPr>
      </w:pPr>
    </w:p>
    <w:p w:rsidR="002C14FF" w:rsidRPr="00C2262D" w:rsidRDefault="002C14FF" w:rsidP="002C14FF">
      <w:pPr>
        <w:widowControl w:val="0"/>
        <w:tabs>
          <w:tab w:val="left" w:pos="0"/>
          <w:tab w:val="left" w:pos="702"/>
        </w:tabs>
        <w:ind w:left="20" w:right="20" w:firstLine="547"/>
        <w:jc w:val="center"/>
        <w:rPr>
          <w:b/>
        </w:rPr>
      </w:pPr>
      <w:r w:rsidRPr="00C2262D">
        <w:rPr>
          <w:b/>
        </w:rPr>
        <w:t>4. Порядок содержания эвакуационных путей</w:t>
      </w:r>
    </w:p>
    <w:p w:rsidR="002C14FF" w:rsidRPr="00C2262D" w:rsidRDefault="002C14FF" w:rsidP="002C14FF">
      <w:pPr>
        <w:widowControl w:val="0"/>
        <w:tabs>
          <w:tab w:val="left" w:pos="0"/>
          <w:tab w:val="left" w:pos="702"/>
        </w:tabs>
        <w:ind w:left="20" w:right="20" w:firstLine="547"/>
        <w:jc w:val="center"/>
        <w:rPr>
          <w:b/>
        </w:rPr>
      </w:pPr>
    </w:p>
    <w:p w:rsidR="002C14FF" w:rsidRPr="00C2262D" w:rsidRDefault="002C14FF" w:rsidP="002C14FF">
      <w:pPr>
        <w:widowControl w:val="0"/>
        <w:tabs>
          <w:tab w:val="left" w:pos="0"/>
          <w:tab w:val="left" w:pos="702"/>
        </w:tabs>
        <w:ind w:left="20" w:right="20" w:firstLine="547"/>
        <w:jc w:val="both"/>
      </w:pPr>
      <w:r w:rsidRPr="00C2262D">
        <w:t>4.1. Двери на путях эвакуации должны открываться свободно и по направлению выхода из помещения.</w:t>
      </w:r>
    </w:p>
    <w:p w:rsidR="002C14FF" w:rsidRPr="00C2262D" w:rsidRDefault="002C14FF" w:rsidP="002C14FF">
      <w:pPr>
        <w:widowControl w:val="0"/>
        <w:tabs>
          <w:tab w:val="left" w:pos="0"/>
          <w:tab w:val="left" w:pos="702"/>
        </w:tabs>
        <w:ind w:left="20" w:right="20" w:firstLine="547"/>
        <w:jc w:val="both"/>
      </w:pPr>
      <w:r w:rsidRPr="00C2262D">
        <w:t>4.2. На путях эвакуации запрещается:</w:t>
      </w:r>
    </w:p>
    <w:p w:rsidR="002C14FF" w:rsidRPr="00C2262D" w:rsidRDefault="002C14FF" w:rsidP="002C14FF">
      <w:pPr>
        <w:widowControl w:val="0"/>
        <w:tabs>
          <w:tab w:val="left" w:pos="0"/>
          <w:tab w:val="left" w:pos="702"/>
        </w:tabs>
        <w:ind w:left="20" w:right="20" w:firstLine="547"/>
        <w:jc w:val="both"/>
      </w:pPr>
      <w:r w:rsidRPr="00C2262D">
        <w:t>а) закрывать двери эвакуационных выходов на ключ;</w:t>
      </w:r>
    </w:p>
    <w:p w:rsidR="002C14FF" w:rsidRPr="00C2262D" w:rsidRDefault="002C14FF" w:rsidP="002C14FF">
      <w:pPr>
        <w:widowControl w:val="0"/>
        <w:tabs>
          <w:tab w:val="left" w:pos="0"/>
          <w:tab w:val="left" w:pos="702"/>
        </w:tabs>
        <w:ind w:left="20" w:right="20" w:firstLine="547"/>
        <w:jc w:val="both"/>
      </w:pPr>
      <w:r w:rsidRPr="00C2262D">
        <w:t>б) устраивать пороги, а также другие устройства, препятствующие свободной эвакуации людей;</w:t>
      </w:r>
    </w:p>
    <w:p w:rsidR="002C14FF" w:rsidRPr="00C2262D" w:rsidRDefault="002C14FF" w:rsidP="002C14FF">
      <w:pPr>
        <w:widowControl w:val="0"/>
        <w:tabs>
          <w:tab w:val="left" w:pos="0"/>
          <w:tab w:val="left" w:pos="702"/>
        </w:tabs>
        <w:ind w:left="20" w:right="20" w:firstLine="547"/>
        <w:jc w:val="both"/>
      </w:pPr>
      <w:r w:rsidRPr="00C2262D">
        <w:t>в) применять горючие материалы для отделки, облицовки и окраски стен, потолков и ступеней.</w:t>
      </w:r>
    </w:p>
    <w:p w:rsidR="002C14FF" w:rsidRPr="00C2262D" w:rsidRDefault="002C14FF" w:rsidP="002C14FF">
      <w:pPr>
        <w:widowControl w:val="0"/>
        <w:tabs>
          <w:tab w:val="left" w:pos="0"/>
          <w:tab w:val="left" w:pos="702"/>
        </w:tabs>
        <w:ind w:left="20" w:right="20" w:firstLine="547"/>
        <w:jc w:val="both"/>
      </w:pPr>
      <w:r w:rsidRPr="00C2262D">
        <w:t>4.3. Наружные пожарные лестницы и ограждения на крыше здания структурного подразделения должны быть в исправном состоянии. Не реже 1 раза в 5 лет должны проводиться эксплуатационные испытания пожарных лестниц и ограждений на крыше с составлением соответствующего акта испытаний.</w:t>
      </w:r>
    </w:p>
    <w:p w:rsidR="002C14FF" w:rsidRPr="00C2262D" w:rsidRDefault="002C14FF" w:rsidP="002C14FF">
      <w:pPr>
        <w:widowControl w:val="0"/>
        <w:tabs>
          <w:tab w:val="left" w:pos="0"/>
          <w:tab w:val="left" w:pos="702"/>
        </w:tabs>
        <w:ind w:left="20" w:right="20" w:firstLine="547"/>
        <w:jc w:val="both"/>
      </w:pPr>
      <w:r w:rsidRPr="00C2262D">
        <w:t xml:space="preserve">4.4. Чердачное помещение должно быть постоянно закрыто на замок, а ключ должен храниться у </w:t>
      </w:r>
      <w:proofErr w:type="gramStart"/>
      <w:r w:rsidRPr="00C2262D">
        <w:t>ответственного</w:t>
      </w:r>
      <w:proofErr w:type="gramEnd"/>
      <w:r w:rsidRPr="00C2262D">
        <w:t xml:space="preserve"> за пожарную безопасность в структурном подразделении. На двери чердачного помещения должна быть надпись о месте нахождения ключей и телефон ответственного лица, у которого он хранится.</w:t>
      </w:r>
    </w:p>
    <w:p w:rsidR="002C14FF" w:rsidRPr="00C2262D" w:rsidRDefault="002C14FF" w:rsidP="002C14FF">
      <w:pPr>
        <w:widowControl w:val="0"/>
        <w:tabs>
          <w:tab w:val="left" w:pos="0"/>
          <w:tab w:val="left" w:pos="702"/>
        </w:tabs>
        <w:ind w:left="20" w:right="20" w:firstLine="547"/>
        <w:jc w:val="both"/>
      </w:pPr>
    </w:p>
    <w:p w:rsidR="002C14FF" w:rsidRPr="00C2262D" w:rsidRDefault="002C14FF" w:rsidP="002C14FF">
      <w:pPr>
        <w:widowControl w:val="0"/>
        <w:tabs>
          <w:tab w:val="left" w:pos="0"/>
          <w:tab w:val="left" w:pos="702"/>
        </w:tabs>
        <w:ind w:left="20" w:right="20" w:firstLine="547"/>
        <w:jc w:val="center"/>
        <w:rPr>
          <w:b/>
        </w:rPr>
      </w:pPr>
      <w:r w:rsidRPr="00C2262D">
        <w:rPr>
          <w:b/>
        </w:rPr>
        <w:t>5. Мероприятия по обеспечению пожарной безопасности технологических процессов при эксплуатации оборудования и производстве пожароопасных работ</w:t>
      </w:r>
    </w:p>
    <w:p w:rsidR="002C14FF" w:rsidRPr="00C2262D" w:rsidRDefault="002C14FF" w:rsidP="002C14FF">
      <w:pPr>
        <w:widowControl w:val="0"/>
        <w:tabs>
          <w:tab w:val="left" w:pos="0"/>
          <w:tab w:val="left" w:pos="702"/>
        </w:tabs>
        <w:ind w:left="20" w:right="20" w:firstLine="547"/>
        <w:jc w:val="center"/>
        <w:rPr>
          <w:b/>
        </w:rPr>
      </w:pPr>
    </w:p>
    <w:p w:rsidR="002C14FF" w:rsidRPr="00C2262D" w:rsidRDefault="002C14FF" w:rsidP="002C14FF">
      <w:pPr>
        <w:widowControl w:val="0"/>
        <w:autoSpaceDE w:val="0"/>
        <w:autoSpaceDN w:val="0"/>
        <w:ind w:firstLine="540"/>
        <w:jc w:val="both"/>
      </w:pPr>
      <w:r w:rsidRPr="00C2262D">
        <w:t xml:space="preserve">5.1. Технологические процессы в структурных подразделениях проводятся в соответствии с регламентами, правилами технической эксплуатации и другой утвержденной в установленном порядке нормативно-технической и эксплуатационной документацией, а оборудование, предназначенное для использования пожароопасных и </w:t>
      </w:r>
      <w:proofErr w:type="spellStart"/>
      <w:r w:rsidRPr="00C2262D">
        <w:t>пожаровзрывоопасных</w:t>
      </w:r>
      <w:proofErr w:type="spellEnd"/>
      <w:r w:rsidRPr="00C2262D">
        <w:t xml:space="preserve"> веществ и материалов, должно соответствовать конструкторской документации.</w:t>
      </w:r>
    </w:p>
    <w:p w:rsidR="002C14FF" w:rsidRPr="00C2262D" w:rsidRDefault="002C14FF" w:rsidP="002C14FF">
      <w:pPr>
        <w:widowControl w:val="0"/>
        <w:autoSpaceDE w:val="0"/>
        <w:autoSpaceDN w:val="0"/>
        <w:ind w:firstLine="540"/>
        <w:jc w:val="both"/>
      </w:pPr>
      <w:r w:rsidRPr="00C2262D">
        <w:t>5.2. Руководитель структурного подразделения при выполнении планового ремонта или профилактического осмотра технологического оборудования обеспечивает соблюдение необходимых мер пожарной безопасности.</w:t>
      </w:r>
    </w:p>
    <w:p w:rsidR="002C14FF" w:rsidRPr="00C2262D" w:rsidRDefault="002C14FF" w:rsidP="002C14FF">
      <w:pPr>
        <w:widowControl w:val="0"/>
        <w:autoSpaceDE w:val="0"/>
        <w:autoSpaceDN w:val="0"/>
        <w:ind w:firstLine="540"/>
        <w:jc w:val="both"/>
      </w:pPr>
      <w:r w:rsidRPr="00C2262D">
        <w:t xml:space="preserve">5.3. Руководитель структурного подразделения при разработке инструкций по пожарной безопасности для структурного подразделения (в том числе для каждого </w:t>
      </w:r>
      <w:proofErr w:type="spellStart"/>
      <w:r w:rsidRPr="00C2262D">
        <w:t>пожаровзрывоопасного</w:t>
      </w:r>
      <w:proofErr w:type="spellEnd"/>
      <w:r w:rsidRPr="00C2262D">
        <w:t xml:space="preserve"> и пожароопасного помещения категории</w:t>
      </w:r>
      <w:proofErr w:type="gramStart"/>
      <w:r w:rsidRPr="00C2262D">
        <w:t xml:space="preserve"> А</w:t>
      </w:r>
      <w:proofErr w:type="gramEnd"/>
      <w:r w:rsidRPr="00C2262D">
        <w:t>, Б и В1 производственного и складского назначения) указывает в инструкции требования пожарной безопасности, отраженные в инструкциях (паспортах) заводов - изготовителей оборудования (механические станки, компрессоры, зарядные устройства и т.п.), а также признаки неисправности оборудования.</w:t>
      </w:r>
    </w:p>
    <w:p w:rsidR="002C14FF" w:rsidRPr="00C2262D" w:rsidRDefault="002C14FF" w:rsidP="002C14FF">
      <w:pPr>
        <w:widowControl w:val="0"/>
        <w:autoSpaceDE w:val="0"/>
        <w:autoSpaceDN w:val="0"/>
        <w:ind w:firstLine="540"/>
        <w:jc w:val="both"/>
        <w:rPr>
          <w:b/>
        </w:rPr>
      </w:pPr>
      <w:r w:rsidRPr="00C2262D">
        <w:rPr>
          <w:b/>
        </w:rPr>
        <w:t>Мероприятия по обеспечению пожарной безопасности при эксплуатации электроустановок.</w:t>
      </w:r>
    </w:p>
    <w:p w:rsidR="002C14FF" w:rsidRPr="00C2262D" w:rsidRDefault="002C14FF" w:rsidP="002C14FF">
      <w:pPr>
        <w:widowControl w:val="0"/>
        <w:tabs>
          <w:tab w:val="left" w:pos="0"/>
          <w:tab w:val="left" w:pos="702"/>
        </w:tabs>
        <w:ind w:right="20" w:firstLine="567"/>
        <w:jc w:val="both"/>
      </w:pPr>
      <w:r w:rsidRPr="00C2262D">
        <w:lastRenderedPageBreak/>
        <w:t>5.4. Электроустановки должны эксплуатироваться в соответствии с Правилами устройства электроустановок (ПУЭ), Правилами технической эксплуатации электроустановок потребителей (ПТЭЭП), Правилами по охране труда при эксплуатации электроустановок (ПОТ ПЭЭ) и другими нормативными документами.</w:t>
      </w:r>
    </w:p>
    <w:p w:rsidR="002C14FF" w:rsidRPr="00C2262D" w:rsidRDefault="002C14FF" w:rsidP="002C14FF">
      <w:pPr>
        <w:widowControl w:val="0"/>
        <w:tabs>
          <w:tab w:val="left" w:pos="0"/>
          <w:tab w:val="left" w:pos="702"/>
        </w:tabs>
        <w:ind w:left="20" w:right="20" w:firstLine="547"/>
        <w:jc w:val="both"/>
      </w:pPr>
      <w:r w:rsidRPr="00C2262D">
        <w:t>5.5. Электроустановки, бытовые электроприборы, компьютеры, средства оргтехники и т.п. в помещениях, в которых по окончании рабочего времени отсутствует дежурный персонал, должны быть обесточены. Под напряжением должны оставаться дежурное освещение и пожарная сигнализация. Другие электроустановки и электротехнические изделия могут оставаться под напряжением, если это обусловлено их функциональным назначением и (или) предусмотрено требованиями инструкции по эксплуатации.</w:t>
      </w:r>
    </w:p>
    <w:p w:rsidR="002C14FF" w:rsidRPr="00C2262D" w:rsidRDefault="002C14FF" w:rsidP="002C14FF">
      <w:pPr>
        <w:widowControl w:val="0"/>
        <w:tabs>
          <w:tab w:val="left" w:pos="0"/>
          <w:tab w:val="left" w:pos="702"/>
        </w:tabs>
        <w:ind w:left="20" w:right="20" w:firstLine="547"/>
        <w:jc w:val="both"/>
      </w:pPr>
      <w:r w:rsidRPr="00C2262D">
        <w:t>5.6. Проверка состояния стационарного оборудования и электропроводки аварийного и рабочего освещения, испытание и измерение сопротивления изоляции проводов, кабелей и заземляющих устройств должны проводиться при вводе сети электрического освещения в эксплуатацию, а в дальнейшем по графику, утвержденному главным энергетиком, но не реже одного раза в три года. Результаты замеров оформляются актом (протоколом).</w:t>
      </w:r>
    </w:p>
    <w:p w:rsidR="002C14FF" w:rsidRPr="00C2262D" w:rsidRDefault="002C14FF" w:rsidP="002C14FF">
      <w:pPr>
        <w:widowControl w:val="0"/>
        <w:tabs>
          <w:tab w:val="left" w:pos="0"/>
          <w:tab w:val="left" w:pos="702"/>
        </w:tabs>
        <w:ind w:left="20" w:right="20" w:firstLine="547"/>
        <w:jc w:val="both"/>
      </w:pPr>
      <w:r w:rsidRPr="00C2262D">
        <w:t>5.7. Руководитель структурного подразделения обязан обеспечить обслуживание, техническую эксплуатацию и своевременное проведение профилактических осмотров, планово-предупредительных ремонтов электрооборудования, аппаратуры и электросетей структурного подразделения, своевременно устранять выявленные недостатки.</w:t>
      </w:r>
    </w:p>
    <w:p w:rsidR="002C14FF" w:rsidRPr="00C2262D" w:rsidRDefault="002C14FF" w:rsidP="002C14FF">
      <w:pPr>
        <w:widowControl w:val="0"/>
        <w:tabs>
          <w:tab w:val="left" w:pos="0"/>
          <w:tab w:val="left" w:pos="702"/>
        </w:tabs>
        <w:ind w:left="20" w:right="20" w:firstLine="547"/>
        <w:jc w:val="both"/>
      </w:pPr>
      <w:r w:rsidRPr="00C2262D">
        <w:t>5.8. Электродвигатели должны регулярно очищаться от пыли. Запрещается накрывать электродвигатели какими-либо горючими материалами.</w:t>
      </w:r>
    </w:p>
    <w:p w:rsidR="002C14FF" w:rsidRPr="00C2262D" w:rsidRDefault="002C14FF" w:rsidP="002C14FF">
      <w:pPr>
        <w:widowControl w:val="0"/>
        <w:tabs>
          <w:tab w:val="left" w:pos="0"/>
          <w:tab w:val="left" w:pos="702"/>
        </w:tabs>
        <w:ind w:left="20" w:right="20" w:firstLine="547"/>
        <w:jc w:val="both"/>
      </w:pPr>
      <w:r w:rsidRPr="00C2262D">
        <w:t xml:space="preserve">5.9. Все неисправности в электрооборудовании, электроаппаратуре и электросетях, которые могут вызвать искрение, короткое замыкание, сверхдопустимый нагрев изоляции кабелей и проводов, должны немедленно устраняться. Неисправные электрооборудование, электроаппаратуру и электросети следует немедленно отключать до приведения их в </w:t>
      </w:r>
      <w:proofErr w:type="spellStart"/>
      <w:r w:rsidRPr="00C2262D">
        <w:t>пожаробезопасное</w:t>
      </w:r>
      <w:proofErr w:type="spellEnd"/>
      <w:r w:rsidRPr="00C2262D">
        <w:t xml:space="preserve"> состояние.</w:t>
      </w:r>
    </w:p>
    <w:p w:rsidR="002C14FF" w:rsidRPr="00C2262D" w:rsidRDefault="002C14FF" w:rsidP="002C14FF">
      <w:pPr>
        <w:widowControl w:val="0"/>
        <w:tabs>
          <w:tab w:val="left" w:pos="0"/>
          <w:tab w:val="left" w:pos="702"/>
        </w:tabs>
        <w:ind w:left="20" w:right="20" w:firstLine="547"/>
        <w:jc w:val="both"/>
      </w:pPr>
      <w:r w:rsidRPr="00C2262D">
        <w:t xml:space="preserve">5.10. В производственных, складских и других помещениях с наличием горючих материалов, а также материалов и изделий в сгораемой упаковке электрические светильники должны иметь закрытое или защищенное исполнение (со стеклянными колпаками). </w:t>
      </w:r>
    </w:p>
    <w:p w:rsidR="002C14FF" w:rsidRPr="00C2262D" w:rsidRDefault="002C14FF" w:rsidP="002C14FF">
      <w:pPr>
        <w:widowControl w:val="0"/>
        <w:tabs>
          <w:tab w:val="left" w:pos="0"/>
          <w:tab w:val="left" w:pos="702"/>
        </w:tabs>
        <w:ind w:left="20" w:right="20" w:firstLine="547"/>
        <w:jc w:val="both"/>
      </w:pPr>
      <w:r w:rsidRPr="00C2262D">
        <w:t>5.11. Светильники должны находиться на расстоянии не менее 0,2 м от поверхности строительных конструкций из горючих материалов и не менее 0,5 м от тары в складских помещениях.</w:t>
      </w:r>
    </w:p>
    <w:p w:rsidR="002C14FF" w:rsidRPr="00C2262D" w:rsidRDefault="002C14FF" w:rsidP="002C14FF">
      <w:pPr>
        <w:widowControl w:val="0"/>
        <w:tabs>
          <w:tab w:val="left" w:pos="0"/>
          <w:tab w:val="left" w:pos="702"/>
        </w:tabs>
        <w:ind w:left="20" w:right="20" w:firstLine="547"/>
        <w:jc w:val="both"/>
      </w:pPr>
      <w:r w:rsidRPr="00C2262D">
        <w:t>5.12. При эксплуатации электроустановок запрещается:</w:t>
      </w:r>
    </w:p>
    <w:p w:rsidR="002C14FF" w:rsidRPr="00C2262D" w:rsidRDefault="002C14FF" w:rsidP="002C14FF">
      <w:pPr>
        <w:widowControl w:val="0"/>
        <w:tabs>
          <w:tab w:val="left" w:pos="0"/>
          <w:tab w:val="left" w:pos="702"/>
        </w:tabs>
        <w:ind w:left="20" w:right="20" w:firstLine="547"/>
        <w:jc w:val="both"/>
      </w:pPr>
      <w:r w:rsidRPr="00C2262D">
        <w:t>а) устройство и эксплуатация временных электросетей, за исключением электропроводки, питающей места производства строительных и временных ремонтно-монтажных работ;</w:t>
      </w:r>
    </w:p>
    <w:p w:rsidR="002C14FF" w:rsidRPr="00C2262D" w:rsidRDefault="002C14FF" w:rsidP="002C14FF">
      <w:pPr>
        <w:widowControl w:val="0"/>
        <w:tabs>
          <w:tab w:val="left" w:pos="0"/>
          <w:tab w:val="left" w:pos="702"/>
        </w:tabs>
        <w:ind w:left="20" w:right="20" w:firstLine="547"/>
        <w:jc w:val="both"/>
      </w:pPr>
      <w:r w:rsidRPr="00C2262D">
        <w:t>б) использовать кабели и провода с поврежденной или потерявшей защитные свойства изоляцией;</w:t>
      </w:r>
    </w:p>
    <w:p w:rsidR="002C14FF" w:rsidRPr="00C2262D" w:rsidRDefault="002C14FF" w:rsidP="002C14FF">
      <w:pPr>
        <w:widowControl w:val="0"/>
        <w:tabs>
          <w:tab w:val="left" w:pos="0"/>
          <w:tab w:val="left" w:pos="702"/>
        </w:tabs>
        <w:ind w:left="20" w:right="20" w:firstLine="547"/>
        <w:jc w:val="both"/>
      </w:pPr>
      <w:r w:rsidRPr="00C2262D">
        <w:t>в) оставлять под напряжением электрические провода и кабели с неизолированными концами;</w:t>
      </w:r>
    </w:p>
    <w:p w:rsidR="002C14FF" w:rsidRPr="00C2262D" w:rsidRDefault="002C14FF" w:rsidP="002C14FF">
      <w:pPr>
        <w:widowControl w:val="0"/>
        <w:tabs>
          <w:tab w:val="left" w:pos="0"/>
          <w:tab w:val="left" w:pos="702"/>
        </w:tabs>
        <w:ind w:left="20" w:right="20" w:firstLine="547"/>
        <w:jc w:val="both"/>
      </w:pPr>
      <w:r w:rsidRPr="00C2262D">
        <w:t>г) завязывать и скручивать электропровода, а также оттягивать провода и светильники, подвешивать светильники (за исключением открытых ламп) на электрических проводах;</w:t>
      </w:r>
    </w:p>
    <w:p w:rsidR="002C14FF" w:rsidRPr="00C2262D" w:rsidRDefault="002C14FF" w:rsidP="002C14FF">
      <w:pPr>
        <w:widowControl w:val="0"/>
        <w:tabs>
          <w:tab w:val="left" w:pos="0"/>
          <w:tab w:val="left" w:pos="702"/>
        </w:tabs>
        <w:ind w:left="20" w:right="20" w:firstLine="547"/>
        <w:jc w:val="both"/>
      </w:pPr>
      <w:r w:rsidRPr="00C2262D">
        <w:t>д) использовать ролики, выключатели, штепсельные розетки для подвешивания одежды и других предметов;</w:t>
      </w:r>
    </w:p>
    <w:p w:rsidR="002C14FF" w:rsidRPr="00C2262D" w:rsidRDefault="002C14FF" w:rsidP="002C14FF">
      <w:pPr>
        <w:widowControl w:val="0"/>
        <w:tabs>
          <w:tab w:val="left" w:pos="0"/>
          <w:tab w:val="left" w:pos="702"/>
        </w:tabs>
        <w:ind w:left="20" w:right="20" w:firstLine="547"/>
        <w:jc w:val="both"/>
      </w:pPr>
      <w:r w:rsidRPr="00C2262D">
        <w:t>е) применять для прокладки электросетей радио- и телефонные провода;</w:t>
      </w:r>
    </w:p>
    <w:p w:rsidR="002C14FF" w:rsidRPr="00C2262D" w:rsidRDefault="002C14FF" w:rsidP="002C14FF">
      <w:pPr>
        <w:widowControl w:val="0"/>
        <w:tabs>
          <w:tab w:val="left" w:pos="0"/>
          <w:tab w:val="left" w:pos="702"/>
        </w:tabs>
        <w:ind w:left="20" w:right="20" w:firstLine="547"/>
        <w:jc w:val="both"/>
      </w:pPr>
      <w:r w:rsidRPr="00C2262D">
        <w:t>ж) применять в качестве электрической защиты самодельные и некалиброванные предохранители.</w:t>
      </w:r>
    </w:p>
    <w:p w:rsidR="002C14FF" w:rsidRPr="00C2262D" w:rsidRDefault="002C14FF" w:rsidP="002C14FF">
      <w:pPr>
        <w:widowControl w:val="0"/>
        <w:tabs>
          <w:tab w:val="left" w:pos="0"/>
          <w:tab w:val="left" w:pos="702"/>
        </w:tabs>
        <w:ind w:left="20" w:right="20" w:firstLine="547"/>
        <w:jc w:val="both"/>
        <w:rPr>
          <w:b/>
        </w:rPr>
      </w:pPr>
      <w:r w:rsidRPr="00C2262D">
        <w:rPr>
          <w:b/>
        </w:rPr>
        <w:t>Мероприятия по обеспечению пожарной безопасности при эксплуатации систем теплоснабжения, отопления и вентиляции.</w:t>
      </w:r>
    </w:p>
    <w:p w:rsidR="002C14FF" w:rsidRPr="00C2262D" w:rsidRDefault="002C14FF" w:rsidP="002C14FF">
      <w:pPr>
        <w:widowControl w:val="0"/>
        <w:tabs>
          <w:tab w:val="left" w:pos="0"/>
          <w:tab w:val="left" w:pos="702"/>
        </w:tabs>
        <w:ind w:left="20" w:right="20" w:firstLine="547"/>
        <w:jc w:val="both"/>
      </w:pPr>
      <w:r w:rsidRPr="00C2262D">
        <w:lastRenderedPageBreak/>
        <w:t>5.13. Перед началом отопительного сезона отопительные приборы и системы должны быть проверены и отремонтированы, неисправные отопительные устройства к эксплуатации не допускаются.</w:t>
      </w:r>
    </w:p>
    <w:p w:rsidR="002C14FF" w:rsidRPr="00C2262D" w:rsidRDefault="002C14FF" w:rsidP="002C14FF">
      <w:pPr>
        <w:widowControl w:val="0"/>
        <w:tabs>
          <w:tab w:val="left" w:pos="0"/>
          <w:tab w:val="left" w:pos="702"/>
        </w:tabs>
        <w:ind w:left="20" w:right="20" w:firstLine="547"/>
        <w:jc w:val="both"/>
      </w:pPr>
      <w:r w:rsidRPr="00C2262D">
        <w:t>5.14. Отопительные приборы должны иметь противопожарные разделки (</w:t>
      </w:r>
      <w:proofErr w:type="spellStart"/>
      <w:r w:rsidRPr="00C2262D">
        <w:t>отступки</w:t>
      </w:r>
      <w:proofErr w:type="spellEnd"/>
      <w:r w:rsidRPr="00C2262D">
        <w:t>) от горючих конструкций, изготовленные из негорючего материала.</w:t>
      </w:r>
    </w:p>
    <w:p w:rsidR="002C14FF" w:rsidRPr="00C2262D" w:rsidRDefault="002C14FF" w:rsidP="002C14FF">
      <w:pPr>
        <w:widowControl w:val="0"/>
        <w:tabs>
          <w:tab w:val="left" w:pos="0"/>
          <w:tab w:val="left" w:pos="702"/>
        </w:tabs>
        <w:ind w:left="20" w:right="20" w:firstLine="547"/>
        <w:jc w:val="both"/>
      </w:pPr>
      <w:r w:rsidRPr="00C2262D">
        <w:t>5.15. При эксплуатации систем вентиляции воздуха запрещается:</w:t>
      </w:r>
    </w:p>
    <w:p w:rsidR="002C14FF" w:rsidRPr="00C2262D" w:rsidRDefault="002C14FF" w:rsidP="002C14FF">
      <w:pPr>
        <w:widowControl w:val="0"/>
        <w:tabs>
          <w:tab w:val="left" w:pos="0"/>
          <w:tab w:val="left" w:pos="702"/>
        </w:tabs>
        <w:ind w:left="20" w:right="20" w:firstLine="547"/>
        <w:jc w:val="both"/>
      </w:pPr>
      <w:r w:rsidRPr="00C2262D">
        <w:t>а) оставлять двери вентиляционных камер открытыми;</w:t>
      </w:r>
    </w:p>
    <w:p w:rsidR="002C14FF" w:rsidRPr="00C2262D" w:rsidRDefault="002C14FF" w:rsidP="002C14FF">
      <w:pPr>
        <w:widowControl w:val="0"/>
        <w:tabs>
          <w:tab w:val="left" w:pos="0"/>
          <w:tab w:val="left" w:pos="702"/>
        </w:tabs>
        <w:ind w:left="20" w:right="20" w:firstLine="547"/>
        <w:jc w:val="both"/>
      </w:pPr>
      <w:r w:rsidRPr="00C2262D">
        <w:t>б) закрывать вытяжные каналы, отверстия и решетки;</w:t>
      </w:r>
    </w:p>
    <w:p w:rsidR="002C14FF" w:rsidRPr="00C2262D" w:rsidRDefault="002C14FF" w:rsidP="002C14FF">
      <w:pPr>
        <w:widowControl w:val="0"/>
        <w:tabs>
          <w:tab w:val="left" w:pos="0"/>
          <w:tab w:val="left" w:pos="702"/>
        </w:tabs>
        <w:ind w:left="20" w:right="20" w:firstLine="547"/>
        <w:jc w:val="both"/>
      </w:pPr>
      <w:r w:rsidRPr="00C2262D">
        <w:t>в) выжигать скопившиеся в воздуховодах жировые отложения, пыль и другие горючие вещества.</w:t>
      </w:r>
    </w:p>
    <w:p w:rsidR="002C14FF" w:rsidRPr="00C2262D" w:rsidRDefault="002C14FF" w:rsidP="002C14FF">
      <w:pPr>
        <w:widowControl w:val="0"/>
        <w:tabs>
          <w:tab w:val="left" w:pos="0"/>
          <w:tab w:val="left" w:pos="702"/>
        </w:tabs>
        <w:ind w:left="20" w:right="20" w:firstLine="547"/>
        <w:jc w:val="both"/>
      </w:pPr>
      <w:r w:rsidRPr="00C2262D">
        <w:t>5.16. Вентиляционные камеры, циклоны, фильтры, воздуховоды должны быть исправны и очищаться от горючей пыли и отходов производства с составлением соответствующего акта не реже 1 раза в год.</w:t>
      </w:r>
    </w:p>
    <w:p w:rsidR="002C14FF" w:rsidRPr="00C2262D" w:rsidRDefault="002C14FF" w:rsidP="002C14FF">
      <w:pPr>
        <w:widowControl w:val="0"/>
        <w:tabs>
          <w:tab w:val="left" w:pos="0"/>
          <w:tab w:val="left" w:pos="702"/>
        </w:tabs>
        <w:ind w:left="20" w:right="20" w:firstLine="547"/>
        <w:jc w:val="both"/>
      </w:pPr>
    </w:p>
    <w:p w:rsidR="002C14FF" w:rsidRPr="00C2262D" w:rsidRDefault="002C14FF" w:rsidP="002C14FF">
      <w:pPr>
        <w:keepNext/>
        <w:keepLines/>
        <w:widowControl w:val="0"/>
        <w:tabs>
          <w:tab w:val="left" w:pos="2761"/>
        </w:tabs>
        <w:jc w:val="center"/>
        <w:outlineLvl w:val="0"/>
        <w:rPr>
          <w:b/>
          <w:bCs/>
          <w:color w:val="000000"/>
        </w:rPr>
      </w:pPr>
      <w:bookmarkStart w:id="3" w:name="bookmark2"/>
      <w:r w:rsidRPr="00C2262D">
        <w:rPr>
          <w:b/>
          <w:bCs/>
          <w:color w:val="000000"/>
        </w:rPr>
        <w:t>6. Общие требования к содержанию первичных средств пожаротушения</w:t>
      </w:r>
      <w:bookmarkEnd w:id="3"/>
      <w:r w:rsidRPr="00C2262D">
        <w:rPr>
          <w:b/>
          <w:bCs/>
          <w:color w:val="000000"/>
        </w:rPr>
        <w:t>, наружных пожарных лестниц и автоматических установок пожарной сигнализации.</w:t>
      </w:r>
    </w:p>
    <w:p w:rsidR="002C14FF" w:rsidRPr="00C2262D" w:rsidRDefault="002C14FF" w:rsidP="002C14FF">
      <w:pPr>
        <w:keepNext/>
        <w:keepLines/>
        <w:widowControl w:val="0"/>
        <w:tabs>
          <w:tab w:val="left" w:pos="2761"/>
        </w:tabs>
        <w:jc w:val="center"/>
        <w:outlineLvl w:val="0"/>
        <w:rPr>
          <w:b/>
          <w:bCs/>
          <w:color w:val="000000"/>
        </w:rPr>
      </w:pPr>
    </w:p>
    <w:p w:rsidR="002C14FF" w:rsidRPr="00C2262D" w:rsidRDefault="002C14FF" w:rsidP="002C14FF">
      <w:pPr>
        <w:widowControl w:val="0"/>
        <w:tabs>
          <w:tab w:val="left" w:pos="478"/>
        </w:tabs>
        <w:ind w:left="20" w:right="20" w:firstLine="547"/>
        <w:jc w:val="both"/>
        <w:rPr>
          <w:color w:val="000000"/>
        </w:rPr>
      </w:pPr>
      <w:r w:rsidRPr="00C2262D">
        <w:rPr>
          <w:color w:val="000000"/>
        </w:rPr>
        <w:t>6.1. Места расположения огнетушителей, а также внутренних пожарных кранов обозначены соответствующими указательными знаками на планах эвакуации на каждом этаже здания.</w:t>
      </w:r>
    </w:p>
    <w:p w:rsidR="002C14FF" w:rsidRPr="00C2262D" w:rsidRDefault="002C14FF" w:rsidP="002C14FF">
      <w:pPr>
        <w:widowControl w:val="0"/>
        <w:tabs>
          <w:tab w:val="left" w:pos="478"/>
        </w:tabs>
        <w:ind w:left="20" w:right="20" w:firstLine="547"/>
        <w:jc w:val="both"/>
        <w:rPr>
          <w:color w:val="000000"/>
        </w:rPr>
      </w:pPr>
      <w:r w:rsidRPr="00C2262D">
        <w:rPr>
          <w:color w:val="000000"/>
        </w:rPr>
        <w:t>6.2. Каждый работник обязан знать места расположения первичных средств пожаротушения, а также уметь их применять.</w:t>
      </w:r>
    </w:p>
    <w:p w:rsidR="002C14FF" w:rsidRPr="00C2262D" w:rsidRDefault="002C14FF" w:rsidP="002C14FF">
      <w:pPr>
        <w:widowControl w:val="0"/>
        <w:tabs>
          <w:tab w:val="left" w:pos="478"/>
        </w:tabs>
        <w:ind w:left="20" w:right="20" w:firstLine="547"/>
        <w:jc w:val="both"/>
        <w:rPr>
          <w:color w:val="000000"/>
        </w:rPr>
      </w:pPr>
      <w:r w:rsidRPr="00C2262D">
        <w:rPr>
          <w:color w:val="000000"/>
        </w:rPr>
        <w:t xml:space="preserve">6.3. </w:t>
      </w:r>
      <w:r w:rsidRPr="00C2262D">
        <w:rPr>
          <w:b/>
          <w:color w:val="000000"/>
        </w:rPr>
        <w:t>Огнетушители</w:t>
      </w:r>
      <w:r w:rsidRPr="00C2262D">
        <w:rPr>
          <w:color w:val="000000"/>
        </w:rPr>
        <w:t>. Каждый огнетушитель, установленный на объекте, должен иметь паспорт и порядковый номер.</w:t>
      </w:r>
    </w:p>
    <w:p w:rsidR="002C14FF" w:rsidRPr="00C2262D" w:rsidRDefault="002C14FF" w:rsidP="002C14FF">
      <w:pPr>
        <w:widowControl w:val="0"/>
        <w:tabs>
          <w:tab w:val="left" w:pos="478"/>
        </w:tabs>
        <w:ind w:left="20" w:right="20" w:firstLine="547"/>
        <w:jc w:val="both"/>
        <w:rPr>
          <w:color w:val="000000"/>
        </w:rPr>
      </w:pPr>
      <w:r w:rsidRPr="00C2262D">
        <w:rPr>
          <w:color w:val="000000"/>
        </w:rPr>
        <w:t>6.4. Огнетушители, размещенные в коридорах, проходах, не должны препятствовать безопасной эвакуации людей. Огнетушители могут располагаться как в пожарных шкафах, так и на видных местах вблизи от выходов из помещений на высоте не более 1,5 метра.</w:t>
      </w:r>
    </w:p>
    <w:p w:rsidR="002C14FF" w:rsidRPr="00C2262D" w:rsidRDefault="002C14FF" w:rsidP="002C14FF">
      <w:pPr>
        <w:widowControl w:val="0"/>
        <w:tabs>
          <w:tab w:val="left" w:pos="478"/>
        </w:tabs>
        <w:ind w:left="20" w:right="20" w:firstLine="547"/>
        <w:jc w:val="both"/>
        <w:rPr>
          <w:color w:val="000000"/>
        </w:rPr>
      </w:pPr>
      <w:r w:rsidRPr="00C2262D">
        <w:rPr>
          <w:color w:val="000000"/>
        </w:rPr>
        <w:t>6.5. Огнетушители подлежат ежеквартальной проверке, а также перезарядке не реже 1 раза в 5 лет.</w:t>
      </w:r>
    </w:p>
    <w:p w:rsidR="002C14FF" w:rsidRPr="00C2262D" w:rsidRDefault="002C14FF" w:rsidP="002C14FF">
      <w:pPr>
        <w:widowControl w:val="0"/>
        <w:tabs>
          <w:tab w:val="left" w:pos="478"/>
        </w:tabs>
        <w:ind w:left="20" w:right="20" w:firstLine="547"/>
        <w:jc w:val="both"/>
        <w:rPr>
          <w:color w:val="000000"/>
        </w:rPr>
      </w:pPr>
      <w:r w:rsidRPr="00C2262D">
        <w:rPr>
          <w:color w:val="000000"/>
        </w:rPr>
        <w:t xml:space="preserve">6.6. </w:t>
      </w:r>
      <w:r w:rsidRPr="00C2262D">
        <w:rPr>
          <w:b/>
          <w:color w:val="000000"/>
        </w:rPr>
        <w:t>Пожарные краны внутреннего противопожарного водоснабжения</w:t>
      </w:r>
      <w:r w:rsidRPr="00C2262D">
        <w:rPr>
          <w:color w:val="000000"/>
        </w:rPr>
        <w:t xml:space="preserve"> устанавливаются в пожарных шкафах из негорючих материалов. На пожарных шкафах должна быть наклейка с указанием номера шкафа, номера телефона вызова пожарной охраны. Пожарный шкаф должен быть защищен от несанкционированного проникновения установкой на дверцы шкафа легко срываемой пломбы. </w:t>
      </w:r>
    </w:p>
    <w:p w:rsidR="002C14FF" w:rsidRPr="00C2262D" w:rsidRDefault="002C14FF" w:rsidP="002C14FF">
      <w:pPr>
        <w:widowControl w:val="0"/>
        <w:tabs>
          <w:tab w:val="left" w:pos="478"/>
        </w:tabs>
        <w:ind w:left="20" w:right="20" w:firstLine="547"/>
        <w:jc w:val="both"/>
        <w:rPr>
          <w:color w:val="000000"/>
        </w:rPr>
      </w:pPr>
      <w:r w:rsidRPr="00C2262D">
        <w:rPr>
          <w:color w:val="000000"/>
        </w:rPr>
        <w:t xml:space="preserve">6.7. Не реже 2 раз в год (весной и осенью) организуется проверка работоспособности внутреннего противопожарного водопровода и не реже 1 раза в год организуется перекатка пожарных рукавов. </w:t>
      </w:r>
    </w:p>
    <w:p w:rsidR="002C14FF" w:rsidRPr="00C2262D" w:rsidRDefault="002C14FF" w:rsidP="002C14FF">
      <w:pPr>
        <w:widowControl w:val="0"/>
        <w:tabs>
          <w:tab w:val="left" w:pos="478"/>
        </w:tabs>
        <w:ind w:left="20" w:right="20" w:firstLine="547"/>
        <w:jc w:val="both"/>
        <w:rPr>
          <w:color w:val="000000"/>
        </w:rPr>
      </w:pPr>
      <w:r w:rsidRPr="00C2262D">
        <w:rPr>
          <w:color w:val="000000"/>
        </w:rPr>
        <w:t xml:space="preserve">6.8. </w:t>
      </w:r>
      <w:r w:rsidRPr="00C2262D">
        <w:rPr>
          <w:b/>
          <w:color w:val="000000"/>
        </w:rPr>
        <w:t>Пожарные щиты</w:t>
      </w:r>
      <w:r w:rsidRPr="00C2262D">
        <w:rPr>
          <w:color w:val="000000"/>
        </w:rPr>
        <w:t xml:space="preserve">. Для размещения первичных средств пожаротушения в производственных и складских, помещениях, не оборудованных внутренним противопожарным водопроводом и автоматическими установками пожаротушения, оборудуются пожарные щиты. </w:t>
      </w:r>
    </w:p>
    <w:p w:rsidR="002C14FF" w:rsidRPr="00C2262D" w:rsidRDefault="002C14FF" w:rsidP="002C14FF">
      <w:pPr>
        <w:widowControl w:val="0"/>
        <w:tabs>
          <w:tab w:val="left" w:pos="478"/>
        </w:tabs>
        <w:ind w:left="20" w:right="20" w:firstLine="547"/>
        <w:jc w:val="both"/>
        <w:rPr>
          <w:color w:val="000000"/>
        </w:rPr>
      </w:pPr>
      <w:r w:rsidRPr="00C2262D">
        <w:rPr>
          <w:color w:val="000000"/>
        </w:rPr>
        <w:t>6.9. На пожарных щитах указываются их порядковые номера и номер телефона для вызова пожарной охраны.</w:t>
      </w:r>
    </w:p>
    <w:p w:rsidR="002C14FF" w:rsidRPr="00C2262D" w:rsidRDefault="002C14FF" w:rsidP="002C14FF">
      <w:pPr>
        <w:widowControl w:val="0"/>
        <w:tabs>
          <w:tab w:val="left" w:pos="478"/>
        </w:tabs>
        <w:ind w:left="20" w:right="20" w:firstLine="547"/>
        <w:jc w:val="both"/>
        <w:rPr>
          <w:color w:val="000000"/>
        </w:rPr>
      </w:pPr>
      <w:r w:rsidRPr="00C2262D">
        <w:rPr>
          <w:color w:val="000000"/>
        </w:rPr>
        <w:t xml:space="preserve">6.10. </w:t>
      </w:r>
      <w:r w:rsidRPr="00C2262D">
        <w:rPr>
          <w:b/>
          <w:color w:val="000000"/>
        </w:rPr>
        <w:t>Ящики с песком</w:t>
      </w:r>
      <w:r w:rsidRPr="00C2262D">
        <w:rPr>
          <w:color w:val="000000"/>
        </w:rPr>
        <w:t>, как правило, устанавливают с пожарными щитами в помещениях или на открытых площадках, где возможен разлив легковоспламеняющихся или горючих жидкостей.</w:t>
      </w:r>
    </w:p>
    <w:p w:rsidR="002C14FF" w:rsidRPr="00C2262D" w:rsidRDefault="002C14FF" w:rsidP="002C14FF">
      <w:pPr>
        <w:widowControl w:val="0"/>
        <w:tabs>
          <w:tab w:val="left" w:pos="478"/>
        </w:tabs>
        <w:ind w:left="20" w:right="20" w:firstLine="547"/>
        <w:jc w:val="both"/>
        <w:rPr>
          <w:color w:val="000000"/>
        </w:rPr>
      </w:pPr>
      <w:r w:rsidRPr="00C2262D">
        <w:rPr>
          <w:color w:val="000000"/>
        </w:rPr>
        <w:t xml:space="preserve">6.11. </w:t>
      </w:r>
      <w:r w:rsidRPr="00C2262D">
        <w:rPr>
          <w:b/>
          <w:color w:val="000000"/>
        </w:rPr>
        <w:t>Асбестовое полотно</w:t>
      </w:r>
      <w:r w:rsidRPr="00C2262D">
        <w:rPr>
          <w:color w:val="000000"/>
        </w:rPr>
        <w:t xml:space="preserve"> применяется для изоляции очагов возгорания, должно иметь размер не менее 1 м х 1 м и храниться в водонепроницаемом закрывающемся футляре (чехле, упаковке), позволяющем быстро применить его в случае пожара.</w:t>
      </w:r>
    </w:p>
    <w:p w:rsidR="002C14FF" w:rsidRPr="00C2262D" w:rsidRDefault="002C14FF" w:rsidP="002C14FF">
      <w:pPr>
        <w:widowControl w:val="0"/>
        <w:tabs>
          <w:tab w:val="left" w:pos="478"/>
        </w:tabs>
        <w:ind w:left="20" w:right="20" w:firstLine="547"/>
        <w:jc w:val="both"/>
        <w:rPr>
          <w:color w:val="000000"/>
        </w:rPr>
      </w:pPr>
      <w:r w:rsidRPr="00C2262D">
        <w:rPr>
          <w:color w:val="000000"/>
        </w:rPr>
        <w:t xml:space="preserve">6.12. Требования к виду, составу и количеству первичных средств пожаротушения, а также требования к их содержанию в исправном состоянии, периодическому осмотру и </w:t>
      </w:r>
      <w:r w:rsidRPr="00C2262D">
        <w:rPr>
          <w:color w:val="000000"/>
        </w:rPr>
        <w:lastRenderedPageBreak/>
        <w:t>проверке указаны в инструкции по пожарной безопасности ИПБ-02-2017 (Приложение №2).</w:t>
      </w:r>
    </w:p>
    <w:p w:rsidR="002C14FF" w:rsidRPr="00C2262D" w:rsidRDefault="002C14FF" w:rsidP="002C14FF">
      <w:pPr>
        <w:widowControl w:val="0"/>
        <w:tabs>
          <w:tab w:val="left" w:pos="478"/>
        </w:tabs>
        <w:ind w:left="20" w:right="20" w:firstLine="547"/>
        <w:jc w:val="both"/>
        <w:rPr>
          <w:color w:val="000000"/>
        </w:rPr>
      </w:pPr>
      <w:r w:rsidRPr="00C2262D">
        <w:rPr>
          <w:color w:val="000000"/>
        </w:rPr>
        <w:t xml:space="preserve">6.13. </w:t>
      </w:r>
      <w:r w:rsidRPr="00C2262D">
        <w:rPr>
          <w:b/>
          <w:color w:val="000000"/>
        </w:rPr>
        <w:t>Наружные пожарные лестницы и ограждения на крышах</w:t>
      </w:r>
      <w:r w:rsidRPr="00C2262D">
        <w:rPr>
          <w:color w:val="000000"/>
        </w:rPr>
        <w:t xml:space="preserve"> зданий должны быть в исправном состоянии. Не реже 1 раза в 5 лет должны проводиться эксплуатационные испытания пожарных лестниц и ограждений на крыше с составлением соответствующего акта испытаний.</w:t>
      </w:r>
    </w:p>
    <w:p w:rsidR="002C14FF" w:rsidRPr="00C2262D" w:rsidRDefault="002C14FF" w:rsidP="002C14FF">
      <w:pPr>
        <w:widowControl w:val="0"/>
        <w:tabs>
          <w:tab w:val="left" w:pos="478"/>
        </w:tabs>
        <w:ind w:left="20" w:right="20" w:firstLine="547"/>
        <w:jc w:val="both"/>
        <w:rPr>
          <w:color w:val="000000"/>
        </w:rPr>
      </w:pPr>
      <w:r w:rsidRPr="00C2262D">
        <w:rPr>
          <w:color w:val="000000"/>
        </w:rPr>
        <w:t xml:space="preserve">6.14. </w:t>
      </w:r>
      <w:r w:rsidRPr="00C2262D">
        <w:rPr>
          <w:b/>
          <w:color w:val="000000"/>
        </w:rPr>
        <w:t>Автоматические установки пожарной сигнализации и система оповещения людей о пожаре</w:t>
      </w:r>
      <w:r w:rsidRPr="00C2262D">
        <w:rPr>
          <w:color w:val="000000"/>
        </w:rPr>
        <w:t xml:space="preserve"> должны быть в исправном состоянии. Не реже 1 раза в квартал должна проводиться проверка работоспособности указанных систем, а также сре</w:t>
      </w:r>
      <w:proofErr w:type="gramStart"/>
      <w:r w:rsidRPr="00C2262D">
        <w:rPr>
          <w:color w:val="000000"/>
        </w:rPr>
        <w:t>дств пр</w:t>
      </w:r>
      <w:proofErr w:type="gramEnd"/>
      <w:r w:rsidRPr="00C2262D">
        <w:rPr>
          <w:color w:val="000000"/>
        </w:rPr>
        <w:t>отивопожарной защиты с оформлением соответствующего акта проверки.</w:t>
      </w:r>
    </w:p>
    <w:p w:rsidR="002C14FF" w:rsidRPr="00C2262D" w:rsidRDefault="002C14FF" w:rsidP="002C14FF">
      <w:pPr>
        <w:widowControl w:val="0"/>
        <w:tabs>
          <w:tab w:val="left" w:pos="478"/>
        </w:tabs>
        <w:ind w:left="20" w:right="20" w:firstLine="547"/>
        <w:jc w:val="both"/>
        <w:rPr>
          <w:color w:val="000000"/>
        </w:rPr>
      </w:pPr>
      <w:r w:rsidRPr="00C2262D">
        <w:rPr>
          <w:color w:val="000000"/>
        </w:rPr>
        <w:t>6.15. В зданиях, где не требуются технические средства оповещения людей о пожаре, руководитель структурного подразделения должен определить порядок оповещения людей о пожаре и назначить ответственных за это лиц.</w:t>
      </w:r>
    </w:p>
    <w:p w:rsidR="002C14FF" w:rsidRPr="00C2262D" w:rsidRDefault="002C14FF" w:rsidP="002C14FF">
      <w:pPr>
        <w:jc w:val="center"/>
        <w:rPr>
          <w:b/>
        </w:rPr>
      </w:pPr>
    </w:p>
    <w:p w:rsidR="002C14FF" w:rsidRPr="00C2262D" w:rsidRDefault="002C14FF" w:rsidP="002C14FF">
      <w:pPr>
        <w:jc w:val="center"/>
        <w:rPr>
          <w:b/>
        </w:rPr>
      </w:pPr>
    </w:p>
    <w:p w:rsidR="002C14FF" w:rsidRPr="00C2262D" w:rsidRDefault="002C14FF" w:rsidP="002C14FF">
      <w:pPr>
        <w:jc w:val="center"/>
        <w:rPr>
          <w:b/>
        </w:rPr>
      </w:pPr>
      <w:r w:rsidRPr="00C2262D">
        <w:rPr>
          <w:b/>
        </w:rPr>
        <w:t xml:space="preserve">7. Порядок и нормы хранения и транспортировки </w:t>
      </w:r>
      <w:proofErr w:type="spellStart"/>
      <w:r w:rsidRPr="00C2262D">
        <w:rPr>
          <w:b/>
        </w:rPr>
        <w:t>пожаровзрывоопасных</w:t>
      </w:r>
      <w:proofErr w:type="spellEnd"/>
      <w:r w:rsidRPr="00C2262D">
        <w:rPr>
          <w:b/>
        </w:rPr>
        <w:t xml:space="preserve"> веществ и пожароопасных веществ и материалов</w:t>
      </w:r>
    </w:p>
    <w:p w:rsidR="002C14FF" w:rsidRPr="00C2262D" w:rsidRDefault="002C14FF" w:rsidP="002C14FF">
      <w:pPr>
        <w:jc w:val="center"/>
        <w:rPr>
          <w:b/>
        </w:rPr>
      </w:pPr>
    </w:p>
    <w:p w:rsidR="002C14FF" w:rsidRPr="00C2262D" w:rsidRDefault="002C14FF" w:rsidP="002C14FF">
      <w:pPr>
        <w:ind w:firstLine="567"/>
        <w:jc w:val="both"/>
      </w:pPr>
      <w:r w:rsidRPr="00C2262D">
        <w:t xml:space="preserve">7.1. Руководитель подразделения обеспечивает при работе с пожароопасными и </w:t>
      </w:r>
      <w:proofErr w:type="spellStart"/>
      <w:r w:rsidRPr="00C2262D">
        <w:t>пожаровзрывоопасными</w:t>
      </w:r>
      <w:proofErr w:type="spellEnd"/>
      <w:r w:rsidRPr="00C2262D">
        <w:t xml:space="preserve"> веществами и материалами соблюдение требований маркировки и предупредительных надписей, указанных на упаковках или в сопроводительных документах.</w:t>
      </w:r>
    </w:p>
    <w:p w:rsidR="002C14FF" w:rsidRPr="00C2262D" w:rsidRDefault="002C14FF" w:rsidP="002C14FF">
      <w:pPr>
        <w:ind w:firstLine="567"/>
        <w:jc w:val="both"/>
      </w:pPr>
      <w:r w:rsidRPr="00C2262D">
        <w:t>7.2. Запрещается совместное применение (если это не предусмотрено технологическим регламентом), хранение и транспортировка веществ и материалов, которые при взаимодействии друг с другом способны воспламеняться, взрываться или образовывать горючие и токсичные газы (смеси).</w:t>
      </w:r>
    </w:p>
    <w:p w:rsidR="002C14FF" w:rsidRPr="00C2262D" w:rsidRDefault="002C14FF" w:rsidP="002C14FF">
      <w:pPr>
        <w:ind w:firstLine="567"/>
        <w:jc w:val="both"/>
        <w:rPr>
          <w:b/>
        </w:rPr>
      </w:pPr>
      <w:r w:rsidRPr="00C2262D">
        <w:rPr>
          <w:b/>
        </w:rPr>
        <w:t>Порядок и нормы хранения легковоспламеняющихся (ЛВЖ) и горючих жидкостей (ГЖ).</w:t>
      </w:r>
    </w:p>
    <w:p w:rsidR="002C14FF" w:rsidRPr="00C2262D" w:rsidRDefault="002C14FF" w:rsidP="002C14FF">
      <w:pPr>
        <w:ind w:firstLine="567"/>
        <w:jc w:val="both"/>
      </w:pPr>
      <w:r w:rsidRPr="00C2262D">
        <w:t>7.3. Работники, которые обращаются с ЛВЖ и ГЖ обязаны знать и строго выполнять правила пожарной безопасности.</w:t>
      </w:r>
    </w:p>
    <w:p w:rsidR="002C14FF" w:rsidRPr="00C2262D" w:rsidRDefault="002C14FF" w:rsidP="002C14FF">
      <w:pPr>
        <w:ind w:firstLine="567"/>
        <w:jc w:val="both"/>
      </w:pPr>
      <w:r w:rsidRPr="00C2262D">
        <w:t>7.4. Ответственность за обеспечение пожарной безопасности в помещениях, в которых хранятся ЛВЖ и ГЖ несет лицо, назначенное в установленном порядке, которое обязано принять все необходимые меры по обеспечению пожарной безопасности в данных помещениях.</w:t>
      </w:r>
    </w:p>
    <w:p w:rsidR="002C14FF" w:rsidRPr="00C2262D" w:rsidRDefault="002C14FF" w:rsidP="002C14FF">
      <w:pPr>
        <w:ind w:firstLine="567"/>
        <w:jc w:val="both"/>
      </w:pPr>
      <w:r w:rsidRPr="00C2262D">
        <w:t>7.5. Все работники, которые обращаются с ЛВЖ и ГЖ должны допускаться к работе только после прохождения противопожарного инструктажа с записью в журнал учета инструктажей по пожарной безопасности.</w:t>
      </w:r>
    </w:p>
    <w:p w:rsidR="002C14FF" w:rsidRPr="00C2262D" w:rsidRDefault="002C14FF" w:rsidP="002C14FF">
      <w:pPr>
        <w:ind w:firstLine="567"/>
        <w:jc w:val="both"/>
      </w:pPr>
      <w:r w:rsidRPr="00C2262D">
        <w:t>7.6. ЛВЖ и ГЖ должны храниться в отдельных помещениях (отсеках) склада.</w:t>
      </w:r>
    </w:p>
    <w:p w:rsidR="002C14FF" w:rsidRPr="00C2262D" w:rsidRDefault="002C14FF" w:rsidP="002C14FF">
      <w:pPr>
        <w:ind w:firstLine="567"/>
        <w:jc w:val="both"/>
      </w:pPr>
      <w:r w:rsidRPr="00C2262D">
        <w:t>7.7. В помещениях, где хранятся ЛВЖ и ГЖ, для покрытия пола должны быть использованы несгораемые материалы.</w:t>
      </w:r>
    </w:p>
    <w:p w:rsidR="002C14FF" w:rsidRPr="00C2262D" w:rsidRDefault="002C14FF" w:rsidP="002C14FF">
      <w:pPr>
        <w:ind w:firstLine="567"/>
        <w:jc w:val="both"/>
      </w:pPr>
      <w:r w:rsidRPr="00C2262D">
        <w:t>7.8. Помещения, где хранятся ЛВЖ и ГЖ, должны быть оснащены исправной приточно-вытяжной вентиляцией.</w:t>
      </w:r>
    </w:p>
    <w:p w:rsidR="002C14FF" w:rsidRPr="00C2262D" w:rsidRDefault="002C14FF" w:rsidP="002C14FF">
      <w:pPr>
        <w:ind w:firstLine="567"/>
        <w:jc w:val="both"/>
      </w:pPr>
      <w:r w:rsidRPr="00C2262D">
        <w:t xml:space="preserve">7.9. Хранение ЛВЖ и ГЖ должно </w:t>
      </w:r>
      <w:proofErr w:type="gramStart"/>
      <w:r w:rsidRPr="00C2262D">
        <w:t>производится</w:t>
      </w:r>
      <w:proofErr w:type="gramEnd"/>
      <w:r w:rsidRPr="00C2262D">
        <w:t xml:space="preserve"> в исправной таре.</w:t>
      </w:r>
    </w:p>
    <w:p w:rsidR="002C14FF" w:rsidRPr="00C2262D" w:rsidRDefault="002C14FF" w:rsidP="002C14FF">
      <w:pPr>
        <w:ind w:firstLine="567"/>
        <w:jc w:val="both"/>
      </w:pPr>
      <w:r w:rsidRPr="00C2262D">
        <w:t>7.10. Емкости (бутылки, бутыли, другая тара) с ЛВЖ и ГЖ должны быть защищены от солнечного и иного теплового воздействия.</w:t>
      </w:r>
    </w:p>
    <w:p w:rsidR="002C14FF" w:rsidRPr="00C2262D" w:rsidRDefault="002C14FF" w:rsidP="002C14FF">
      <w:pPr>
        <w:ind w:firstLine="567"/>
        <w:jc w:val="both"/>
      </w:pPr>
      <w:r w:rsidRPr="00C2262D">
        <w:t>7.11. ЛВЖ и ГЖ с температурой кипения ниже 50 °C следует хранить в емкости из темного стекла в холодильнике.</w:t>
      </w:r>
    </w:p>
    <w:p w:rsidR="002C14FF" w:rsidRPr="00C2262D" w:rsidRDefault="002C14FF" w:rsidP="002C14FF">
      <w:pPr>
        <w:ind w:firstLine="567"/>
        <w:jc w:val="both"/>
      </w:pPr>
      <w:r w:rsidRPr="00C2262D">
        <w:t xml:space="preserve">7.12. Пустая тара из-под ЛВЖ и ГЖ должна плотно </w:t>
      </w:r>
      <w:proofErr w:type="gramStart"/>
      <w:r w:rsidRPr="00C2262D">
        <w:t>закрываться</w:t>
      </w:r>
      <w:proofErr w:type="gramEnd"/>
      <w:r w:rsidRPr="00C2262D">
        <w:t xml:space="preserve"> и хранится на изолированных огражденных площадках или в отдельном помещении (боксе) склада, имеющего вентиляцию.</w:t>
      </w:r>
    </w:p>
    <w:p w:rsidR="002C14FF" w:rsidRPr="00C2262D" w:rsidRDefault="002C14FF" w:rsidP="002C14FF">
      <w:pPr>
        <w:ind w:firstLine="567"/>
        <w:jc w:val="both"/>
      </w:pPr>
      <w:r w:rsidRPr="00C2262D">
        <w:t>7.13. В помещениях, где хранятся ЛВЖ и ГЖ не должно быть электрических розеток.</w:t>
      </w:r>
    </w:p>
    <w:p w:rsidR="002C14FF" w:rsidRPr="00C2262D" w:rsidRDefault="002C14FF" w:rsidP="002C14FF">
      <w:pPr>
        <w:ind w:firstLine="567"/>
        <w:jc w:val="both"/>
      </w:pPr>
      <w:r w:rsidRPr="00C2262D">
        <w:lastRenderedPageBreak/>
        <w:t xml:space="preserve">7.14. Электрические кабели и провода не должны быть </w:t>
      </w:r>
      <w:proofErr w:type="gramStart"/>
      <w:r w:rsidRPr="00C2262D">
        <w:t>открыто</w:t>
      </w:r>
      <w:proofErr w:type="gramEnd"/>
      <w:r w:rsidRPr="00C2262D">
        <w:t xml:space="preserve"> проложены, либо должны быть заключены в лотки.</w:t>
      </w:r>
    </w:p>
    <w:p w:rsidR="002C14FF" w:rsidRPr="00C2262D" w:rsidRDefault="002C14FF" w:rsidP="002C14FF">
      <w:pPr>
        <w:ind w:firstLine="567"/>
        <w:jc w:val="both"/>
      </w:pPr>
      <w:r w:rsidRPr="00C2262D">
        <w:t>7.15. Все операции, связанные с вскрытием тары, проверкой исправности и мелким ремонтом, расфасовкой продукции, приготовлением рабочих смесей ЛВЖ и ГЖ должны производиться в помещениях, изолированных от мест хранения под вытяжными зонтами при включенной местной вытяжной вентиляции.</w:t>
      </w:r>
    </w:p>
    <w:p w:rsidR="002C14FF" w:rsidRPr="00C2262D" w:rsidRDefault="002C14FF" w:rsidP="002C14FF">
      <w:pPr>
        <w:ind w:firstLine="567"/>
        <w:jc w:val="both"/>
      </w:pPr>
      <w:r w:rsidRPr="00C2262D">
        <w:t>7.16. Пролитые ЛВЖ и ГЖ должны немедленно убираться.</w:t>
      </w:r>
    </w:p>
    <w:p w:rsidR="002C14FF" w:rsidRPr="00C2262D" w:rsidRDefault="002C14FF" w:rsidP="002C14FF">
      <w:pPr>
        <w:ind w:firstLine="567"/>
        <w:jc w:val="both"/>
      </w:pPr>
      <w:r w:rsidRPr="00C2262D">
        <w:t xml:space="preserve">7.17. На рабочие места ЛВЖ и ГЖ должны выдаваться в объеме суточной потребности. По окончании работ </w:t>
      </w:r>
      <w:proofErr w:type="gramStart"/>
      <w:r w:rsidRPr="00C2262D">
        <w:t>неиспользованные</w:t>
      </w:r>
      <w:proofErr w:type="gramEnd"/>
      <w:r w:rsidRPr="00C2262D">
        <w:t xml:space="preserve"> и отработанные ЛВЖ и ГЖ следует сдавать на склад.</w:t>
      </w:r>
    </w:p>
    <w:p w:rsidR="002C14FF" w:rsidRPr="00C2262D" w:rsidRDefault="002C14FF" w:rsidP="002C14FF">
      <w:pPr>
        <w:ind w:firstLine="567"/>
        <w:jc w:val="both"/>
      </w:pPr>
      <w:r w:rsidRPr="00C2262D">
        <w:t>7.18. Помещения, где хранятся ЛВЖ и ГЖ должны быть оснащены первичными средствами пожаротушения (огнетушителями, ящиком с песком, асбестовым полотном), которые должны быть размещены возле выхода из помещения.</w:t>
      </w:r>
    </w:p>
    <w:p w:rsidR="002C14FF" w:rsidRPr="00C2262D" w:rsidRDefault="002C14FF" w:rsidP="002C14FF">
      <w:pPr>
        <w:ind w:firstLine="567"/>
        <w:jc w:val="both"/>
      </w:pPr>
      <w:r w:rsidRPr="00C2262D">
        <w:t xml:space="preserve">7.19. С наружной стороны ворот (дверей) склада или помещения (бокса), в котором </w:t>
      </w:r>
      <w:proofErr w:type="gramStart"/>
      <w:r w:rsidRPr="00C2262D">
        <w:t>хранятся ЛВЖ вывешены</w:t>
      </w:r>
      <w:proofErr w:type="gramEnd"/>
      <w:r w:rsidRPr="00C2262D">
        <w:t xml:space="preserve"> соответствующие знаки пожарной безопасности.  </w:t>
      </w:r>
    </w:p>
    <w:p w:rsidR="002C14FF" w:rsidRPr="00C2262D" w:rsidRDefault="002C14FF" w:rsidP="002C14FF">
      <w:pPr>
        <w:ind w:firstLine="567"/>
        <w:jc w:val="both"/>
      </w:pPr>
      <w:r w:rsidRPr="00C2262D">
        <w:t>7.20. В помещениях, где хранятся ЛВЖ и ГЖ запрещается:</w:t>
      </w:r>
    </w:p>
    <w:p w:rsidR="002C14FF" w:rsidRPr="00C2262D" w:rsidRDefault="002C14FF" w:rsidP="002C14FF">
      <w:pPr>
        <w:ind w:firstLine="567"/>
        <w:jc w:val="both"/>
      </w:pPr>
      <w:r w:rsidRPr="00C2262D">
        <w:t>1) применять электроприборы;</w:t>
      </w:r>
    </w:p>
    <w:p w:rsidR="002C14FF" w:rsidRPr="00C2262D" w:rsidRDefault="002C14FF" w:rsidP="002C14FF">
      <w:pPr>
        <w:ind w:firstLine="567"/>
        <w:jc w:val="both"/>
      </w:pPr>
      <w:r w:rsidRPr="00C2262D">
        <w:t>2) пользоваться огнем;</w:t>
      </w:r>
    </w:p>
    <w:p w:rsidR="002C14FF" w:rsidRPr="00C2262D" w:rsidRDefault="002C14FF" w:rsidP="002C14FF">
      <w:pPr>
        <w:ind w:firstLine="567"/>
        <w:jc w:val="both"/>
      </w:pPr>
      <w:r w:rsidRPr="00C2262D">
        <w:t>3) снимать со светильников защитные колпаки, обертывать электрические лампы бумагой, материей и другими горючими материалами;</w:t>
      </w:r>
    </w:p>
    <w:p w:rsidR="002C14FF" w:rsidRPr="00C2262D" w:rsidRDefault="002C14FF" w:rsidP="002C14FF">
      <w:pPr>
        <w:ind w:firstLine="567"/>
        <w:jc w:val="both"/>
      </w:pPr>
      <w:r w:rsidRPr="00C2262D">
        <w:t xml:space="preserve">4) использовать кабели и провода, выключатели с поврежденной или потерявшей защитные свойства изоляцией; </w:t>
      </w:r>
    </w:p>
    <w:p w:rsidR="002C14FF" w:rsidRPr="00C2262D" w:rsidRDefault="002C14FF" w:rsidP="002C14FF">
      <w:pPr>
        <w:ind w:firstLine="567"/>
        <w:jc w:val="both"/>
      </w:pPr>
      <w:r w:rsidRPr="00C2262D">
        <w:t>5) хранить любые материалы, оборудование и приспособления, кроме ЛВЖ и ГЖ;</w:t>
      </w:r>
    </w:p>
    <w:p w:rsidR="002C14FF" w:rsidRPr="00C2262D" w:rsidRDefault="002C14FF" w:rsidP="002C14FF">
      <w:pPr>
        <w:ind w:firstLine="567"/>
        <w:jc w:val="both"/>
      </w:pPr>
      <w:r w:rsidRPr="00C2262D">
        <w:t>6) сливать ЛВЖ и ГЖ в канализацию, в землю и др.</w:t>
      </w:r>
    </w:p>
    <w:p w:rsidR="002C14FF" w:rsidRPr="00C2262D" w:rsidRDefault="002C14FF" w:rsidP="002C14FF">
      <w:pPr>
        <w:ind w:firstLine="567"/>
        <w:jc w:val="both"/>
      </w:pPr>
      <w:r w:rsidRPr="00C2262D">
        <w:t>7) оставлять включенным свет перед закрытием помещения.</w:t>
      </w:r>
    </w:p>
    <w:p w:rsidR="002C14FF" w:rsidRPr="00C2262D" w:rsidRDefault="002C14FF" w:rsidP="002C14FF">
      <w:pPr>
        <w:ind w:firstLine="567"/>
        <w:jc w:val="both"/>
        <w:rPr>
          <w:b/>
        </w:rPr>
      </w:pPr>
      <w:r w:rsidRPr="00C2262D">
        <w:rPr>
          <w:b/>
        </w:rPr>
        <w:t>Порядок и нормы хранения баллонов с газами.</w:t>
      </w:r>
    </w:p>
    <w:p w:rsidR="002C14FF" w:rsidRPr="00C2262D" w:rsidRDefault="002C14FF" w:rsidP="002C14FF">
      <w:pPr>
        <w:ind w:firstLine="567"/>
        <w:jc w:val="both"/>
      </w:pPr>
      <w:r w:rsidRPr="00C2262D">
        <w:t>7.21. Газовые баллоны разрешается перевозить, хранить, выдавать и получать только работникам, прошедшим специальное обучение и инструктаж по обращению с ними.</w:t>
      </w:r>
    </w:p>
    <w:p w:rsidR="002C14FF" w:rsidRPr="00C2262D" w:rsidRDefault="002C14FF" w:rsidP="002C14FF">
      <w:pPr>
        <w:ind w:firstLine="567"/>
        <w:jc w:val="both"/>
      </w:pPr>
      <w:r w:rsidRPr="00C2262D">
        <w:t xml:space="preserve">7.22. Ответственность за обеспечение пожарной безопасности в помещениях, в которых </w:t>
      </w:r>
      <w:proofErr w:type="gramStart"/>
      <w:r w:rsidRPr="00C2262D">
        <w:t>хранятся баллоны с газами несет</w:t>
      </w:r>
      <w:proofErr w:type="gramEnd"/>
      <w:r w:rsidRPr="00C2262D">
        <w:t xml:space="preserve"> лицо, назначенное в установленном порядке, которое обязано принять все необходимые меры по обеспечению пожарной безопасности в данных помещениях.</w:t>
      </w:r>
    </w:p>
    <w:p w:rsidR="002C14FF" w:rsidRPr="00C2262D" w:rsidRDefault="002C14FF" w:rsidP="002C14FF">
      <w:pPr>
        <w:ind w:firstLine="567"/>
        <w:jc w:val="both"/>
      </w:pPr>
      <w:r w:rsidRPr="00C2262D">
        <w:t xml:space="preserve">7.23. Баллоны с газами следует хранить в специально спроектированных для этого открытых и закрытых складах. </w:t>
      </w:r>
    </w:p>
    <w:p w:rsidR="002C14FF" w:rsidRPr="00C2262D" w:rsidRDefault="002C14FF" w:rsidP="002C14FF">
      <w:pPr>
        <w:ind w:firstLine="567"/>
        <w:jc w:val="both"/>
      </w:pPr>
      <w:r w:rsidRPr="00C2262D">
        <w:t xml:space="preserve">7.24. Закрытые одноэтажные склады должны иметь покрытия легкого типа, естественную или искусственную вентиляцию и не иметь чердачных помещений. </w:t>
      </w:r>
    </w:p>
    <w:p w:rsidR="002C14FF" w:rsidRPr="00C2262D" w:rsidRDefault="002C14FF" w:rsidP="002C14FF">
      <w:pPr>
        <w:ind w:firstLine="567"/>
        <w:jc w:val="both"/>
      </w:pPr>
      <w:r w:rsidRPr="00C2262D">
        <w:t xml:space="preserve">7.25. Стены склада необходимо выполнять из негорючих материалов. Высота складского помещения должна быть не менее 3,25 м. </w:t>
      </w:r>
    </w:p>
    <w:p w:rsidR="002C14FF" w:rsidRPr="00C2262D" w:rsidRDefault="002C14FF" w:rsidP="002C14FF">
      <w:pPr>
        <w:ind w:firstLine="567"/>
        <w:jc w:val="both"/>
      </w:pPr>
      <w:r w:rsidRPr="00C2262D">
        <w:t>7.26. Окна и двери должны открываться наружу. Освещение должно быть выполнено во взрывозащищенном исполнении. Оконные и дверные стекла должны быть матовые или закрашены белой краской или оборудуются солнцезащитными негорючими устройствами.</w:t>
      </w:r>
    </w:p>
    <w:p w:rsidR="002C14FF" w:rsidRPr="00C2262D" w:rsidRDefault="002C14FF" w:rsidP="002C14FF">
      <w:pPr>
        <w:ind w:firstLine="567"/>
        <w:jc w:val="both"/>
      </w:pPr>
      <w:r w:rsidRPr="00C2262D">
        <w:t>7.27. Полы складов должны быть ровные с нескользкой поверхностью, а складов для баллонов с горючими газами - с поверхностью из материалов, исключающих искрообразование при ударе о них какими-либо предметами. Полы должны настилаться не ниже 0,1 м от уровня земли.</w:t>
      </w:r>
    </w:p>
    <w:p w:rsidR="002C14FF" w:rsidRPr="00C2262D" w:rsidRDefault="002C14FF" w:rsidP="002C14FF">
      <w:pPr>
        <w:ind w:firstLine="567"/>
        <w:jc w:val="both"/>
      </w:pPr>
      <w:r w:rsidRPr="00C2262D">
        <w:t xml:space="preserve">7.28. В закрытых складах хранения баллонов должны устанавливаться газоанализаторы для </w:t>
      </w:r>
      <w:proofErr w:type="gramStart"/>
      <w:r w:rsidRPr="00C2262D">
        <w:t>контроля за</w:t>
      </w:r>
      <w:proofErr w:type="gramEnd"/>
      <w:r w:rsidRPr="00C2262D">
        <w:t xml:space="preserve"> образованием взрывоопасных концентраций. При отсутствии газоанализаторов руководителем подразделения при разработке инструкций по пожарной безопасности для структурного подразделения устанавливается порядок отбора и контроля проб </w:t>
      </w:r>
      <w:proofErr w:type="spellStart"/>
      <w:r w:rsidRPr="00C2262D">
        <w:t>газовоздушной</w:t>
      </w:r>
      <w:proofErr w:type="spellEnd"/>
      <w:r w:rsidRPr="00C2262D">
        <w:t xml:space="preserve"> среды.</w:t>
      </w:r>
    </w:p>
    <w:p w:rsidR="002C14FF" w:rsidRPr="00C2262D" w:rsidRDefault="002C14FF" w:rsidP="002C14FF">
      <w:pPr>
        <w:ind w:firstLine="567"/>
        <w:jc w:val="both"/>
      </w:pPr>
      <w:r w:rsidRPr="00C2262D">
        <w:lastRenderedPageBreak/>
        <w:t>7.29. При обнаружении утечки газа из баллонов они должны убираться из помещения склада в безопасное место.</w:t>
      </w:r>
    </w:p>
    <w:p w:rsidR="002C14FF" w:rsidRPr="00C2262D" w:rsidRDefault="002C14FF" w:rsidP="002C14FF">
      <w:pPr>
        <w:ind w:firstLine="567"/>
        <w:jc w:val="both"/>
      </w:pPr>
      <w:r w:rsidRPr="00C2262D">
        <w:t>7.30. При хранении баллонов на открытых площадках сооружения, защищающие баллоны от осадков и солнечных лучей, выполняются из негорючих материалов.</w:t>
      </w:r>
    </w:p>
    <w:p w:rsidR="002C14FF" w:rsidRPr="00C2262D" w:rsidRDefault="002C14FF" w:rsidP="002C14FF">
      <w:pPr>
        <w:ind w:firstLine="567"/>
        <w:jc w:val="both"/>
      </w:pPr>
      <w:r w:rsidRPr="00C2262D">
        <w:t xml:space="preserve">7.31. Склады для баллонов со </w:t>
      </w:r>
      <w:proofErr w:type="spellStart"/>
      <w:r w:rsidRPr="00C2262D">
        <w:t>взрыво</w:t>
      </w:r>
      <w:proofErr w:type="spellEnd"/>
      <w:r w:rsidRPr="00C2262D">
        <w:t xml:space="preserve">- и пожароопасными газами должны находиться в зоне </w:t>
      </w:r>
      <w:proofErr w:type="spellStart"/>
      <w:r w:rsidRPr="00C2262D">
        <w:t>молниезащиты</w:t>
      </w:r>
      <w:proofErr w:type="spellEnd"/>
      <w:r w:rsidRPr="00C2262D">
        <w:t>.</w:t>
      </w:r>
    </w:p>
    <w:p w:rsidR="002C14FF" w:rsidRPr="00C2262D" w:rsidRDefault="002C14FF" w:rsidP="002C14FF">
      <w:pPr>
        <w:ind w:firstLine="567"/>
        <w:jc w:val="both"/>
      </w:pPr>
      <w:r w:rsidRPr="00C2262D">
        <w:t>7.32. На склад, где размещаются баллоны с горючим газом, не допускаются лица в обуви, подбитой металлическими гвоздями или подковами.</w:t>
      </w:r>
    </w:p>
    <w:p w:rsidR="002C14FF" w:rsidRPr="00C2262D" w:rsidRDefault="002C14FF" w:rsidP="002C14FF">
      <w:pPr>
        <w:ind w:firstLine="567"/>
        <w:jc w:val="both"/>
      </w:pPr>
      <w:r w:rsidRPr="00C2262D">
        <w:t>7.33. Склад для хранения баллонов должен быть обеспечен средствами пожаротушения (огнетушитель, ящик с песком 0,5 м3, две лопаты).</w:t>
      </w:r>
    </w:p>
    <w:p w:rsidR="002C14FF" w:rsidRPr="00C2262D" w:rsidRDefault="002C14FF" w:rsidP="002C14FF">
      <w:pPr>
        <w:ind w:firstLine="567"/>
        <w:jc w:val="both"/>
      </w:pPr>
      <w:r w:rsidRPr="00C2262D">
        <w:t>7.34. Температура в складах не должна превышать +35 С.</w:t>
      </w:r>
    </w:p>
    <w:p w:rsidR="002C14FF" w:rsidRPr="00C2262D" w:rsidRDefault="002C14FF" w:rsidP="002C14FF">
      <w:pPr>
        <w:ind w:firstLine="567"/>
        <w:jc w:val="both"/>
      </w:pPr>
      <w:r w:rsidRPr="00C2262D">
        <w:t xml:space="preserve">7.35. На складах </w:t>
      </w:r>
      <w:proofErr w:type="gramStart"/>
      <w:r w:rsidRPr="00C2262D">
        <w:t>должны</w:t>
      </w:r>
      <w:proofErr w:type="gramEnd"/>
      <w:r w:rsidRPr="00C2262D">
        <w:t xml:space="preserve"> вывешены инструкции пожарной безопасности, разработанные руководителем структурного подразделения на основании данной инструкции.</w:t>
      </w:r>
    </w:p>
    <w:p w:rsidR="002C14FF" w:rsidRPr="00C2262D" w:rsidRDefault="002C14FF" w:rsidP="002C14FF">
      <w:pPr>
        <w:ind w:firstLine="567"/>
        <w:jc w:val="both"/>
      </w:pPr>
      <w:r w:rsidRPr="00C2262D">
        <w:t>7.36. Помещение склада должно закрываться на замок, ключи хранятся: один у лица, обслуживающего склад (кладовщика), второй у ответственного за пожарную безопасность склада.</w:t>
      </w:r>
    </w:p>
    <w:p w:rsidR="002C14FF" w:rsidRPr="00C2262D" w:rsidRDefault="002C14FF" w:rsidP="002C14FF">
      <w:pPr>
        <w:ind w:firstLine="567"/>
        <w:jc w:val="both"/>
      </w:pPr>
      <w:r w:rsidRPr="00C2262D">
        <w:t>7.37. На дверях склада должна быть табличка с указанием категория помещения, а также фамилии и должности лица, ответственного за пожарную безопасность склада, назначенного распорядительным документом по цеху.</w:t>
      </w:r>
    </w:p>
    <w:p w:rsidR="002C14FF" w:rsidRPr="00C2262D" w:rsidRDefault="002C14FF" w:rsidP="002C14FF">
      <w:pPr>
        <w:ind w:firstLine="567"/>
        <w:jc w:val="both"/>
      </w:pPr>
      <w:r w:rsidRPr="00C2262D">
        <w:t xml:space="preserve">7.38. Запрещается хранить кислородные баллоны в одном помещении с баллонами с горючим газом, а также с красками и маслами. </w:t>
      </w:r>
    </w:p>
    <w:p w:rsidR="002C14FF" w:rsidRPr="00C2262D" w:rsidRDefault="002C14FF" w:rsidP="002C14FF">
      <w:pPr>
        <w:ind w:firstLine="567"/>
        <w:jc w:val="both"/>
      </w:pPr>
      <w:r w:rsidRPr="00C2262D">
        <w:t>7.39. Хранение каких-либо других веществ, материалов и оборудования в помещениях складов с горючим газом запрещается.</w:t>
      </w:r>
    </w:p>
    <w:p w:rsidR="002C14FF" w:rsidRPr="00C2262D" w:rsidRDefault="002C14FF" w:rsidP="002C14FF">
      <w:pPr>
        <w:ind w:firstLine="567"/>
        <w:jc w:val="both"/>
      </w:pPr>
      <w:r w:rsidRPr="00C2262D">
        <w:t xml:space="preserve">7.40. Хранить горючие материалы и производить работы, связанные с применением открытого огня (разведение костров, огневые работы и др.) в радиусе 25 от склада баллонов запрещается. </w:t>
      </w:r>
    </w:p>
    <w:p w:rsidR="002C14FF" w:rsidRPr="00C2262D" w:rsidRDefault="002C14FF" w:rsidP="002C14FF">
      <w:pPr>
        <w:ind w:firstLine="567"/>
        <w:jc w:val="both"/>
      </w:pPr>
      <w:r w:rsidRPr="00C2262D">
        <w:t>7.41. Наполненные баллоны с насаженными на них башмаками, а также баллоны, имеющие специальную конструкцию с вогнутым днищем, должны храниться в вертикальном положении. Для предохранения от падения баллоны должны быть установлены в специально оборудованные гнезда, клетки или ограждаться барьером.</w:t>
      </w:r>
    </w:p>
    <w:p w:rsidR="002C14FF" w:rsidRPr="00C2262D" w:rsidRDefault="002C14FF" w:rsidP="002C14FF">
      <w:pPr>
        <w:ind w:firstLine="567"/>
        <w:jc w:val="both"/>
      </w:pPr>
      <w:r w:rsidRPr="00C2262D">
        <w:t>7.42. Баллоны, которые не имеют башмаков, могут храниться в горизонтальном положении на деревянных рамах или стеллажах. Высота штабеля в этом случае не должна превышать 1,5 метра, вентили баллонов должны быть обращены в одну сторону.</w:t>
      </w:r>
    </w:p>
    <w:p w:rsidR="002C14FF" w:rsidRPr="00C2262D" w:rsidRDefault="002C14FF" w:rsidP="002C14FF">
      <w:pPr>
        <w:ind w:firstLine="567"/>
        <w:jc w:val="both"/>
      </w:pPr>
      <w:r w:rsidRPr="00C2262D">
        <w:t>7.43. Баллоны с газом, устанавливаемые в помещении, следует располагать на расстоянии не менее 1 м от радиатора отопления и не менее 5 м от источника тепла с открытым огнем.</w:t>
      </w:r>
    </w:p>
    <w:p w:rsidR="002C14FF" w:rsidRPr="00C2262D" w:rsidRDefault="002C14FF" w:rsidP="002C14FF">
      <w:pPr>
        <w:ind w:firstLine="567"/>
        <w:jc w:val="both"/>
      </w:pPr>
      <w:r w:rsidRPr="00C2262D">
        <w:t>7.44. При устройстве экрана, предохраняющего баллоны от нагревания, расстояние между баллоном и отопительным прибором может быть уменьшено до 0,5 м. Расстояние между баллонами и предохранительным экраном должно быть не менее 10 см.</w:t>
      </w:r>
    </w:p>
    <w:p w:rsidR="002C14FF" w:rsidRPr="00C2262D" w:rsidRDefault="002C14FF" w:rsidP="002C14FF">
      <w:pPr>
        <w:ind w:firstLine="567"/>
        <w:jc w:val="both"/>
      </w:pPr>
      <w:r w:rsidRPr="00C2262D">
        <w:t>7.45. Баллоны у стен зданий необходимо устанавливать на расстоянии не менее 0,5 м от дверей и окон первого этажа и 3 м - от окон и дверей цокольных и подвальных этажей, а также канализационных колодцев и выгребных ям.</w:t>
      </w:r>
    </w:p>
    <w:p w:rsidR="002C14FF" w:rsidRPr="00C2262D" w:rsidRDefault="002C14FF" w:rsidP="002C14FF">
      <w:pPr>
        <w:ind w:firstLine="567"/>
        <w:jc w:val="both"/>
      </w:pPr>
      <w:r w:rsidRPr="00C2262D">
        <w:t xml:space="preserve">7.46. </w:t>
      </w:r>
      <w:proofErr w:type="gramStart"/>
      <w:r w:rsidRPr="00C2262D">
        <w:t xml:space="preserve">Размещение групповых баллонных установок допускается у глухих (не имеющих) проемов) наружных стен зданий. </w:t>
      </w:r>
      <w:proofErr w:type="gramEnd"/>
    </w:p>
    <w:p w:rsidR="002C14FF" w:rsidRPr="00C2262D" w:rsidRDefault="002C14FF" w:rsidP="002C14FF">
      <w:pPr>
        <w:ind w:firstLine="567"/>
        <w:jc w:val="both"/>
      </w:pPr>
      <w:r w:rsidRPr="00C2262D">
        <w:t>7.47. Шкафы и будки, где размещаются баллоны, выполняются из негорючих материалов и имеют естественную вентиляцию, исключающую образование в них взрывоопасных смесей.</w:t>
      </w:r>
    </w:p>
    <w:p w:rsidR="002C14FF" w:rsidRPr="00C2262D" w:rsidRDefault="002C14FF" w:rsidP="002C14FF">
      <w:pPr>
        <w:ind w:firstLine="567"/>
        <w:jc w:val="both"/>
      </w:pPr>
      <w:r w:rsidRPr="00C2262D">
        <w:t>7.48. Не допускается размещение баллонов у запасных (пожарных) выходов из помещений, со стороны главных фасадов зданий, в местах с интенсивным движением транспорта, перемещения грузов и прохода людей.</w:t>
      </w:r>
    </w:p>
    <w:p w:rsidR="002C14FF" w:rsidRPr="00C2262D" w:rsidRDefault="002C14FF" w:rsidP="002C14FF">
      <w:pPr>
        <w:ind w:firstLine="567"/>
        <w:jc w:val="both"/>
      </w:pPr>
      <w:r w:rsidRPr="00C2262D">
        <w:lastRenderedPageBreak/>
        <w:t>7.49. Транспортировать и хранить баллоны с газами необходимо с навинченными на их горловины предохранительными колпаками. При этом баллоны с горючими газами к тому же хранятся и транспортируются с заглушками на штуцерах вентилей.</w:t>
      </w:r>
    </w:p>
    <w:p w:rsidR="002C14FF" w:rsidRPr="00C2262D" w:rsidRDefault="002C14FF" w:rsidP="002C14FF">
      <w:pPr>
        <w:ind w:firstLine="567"/>
        <w:jc w:val="both"/>
      </w:pPr>
      <w:r w:rsidRPr="00C2262D">
        <w:t xml:space="preserve">7.50. При хранении, транспортировании и эксплуатации баллонов с кислородом нельзя допускать попадания масел (жиров) и соприкосновения арматуры баллона с замасленными материалами, одеждой и рукавицами. При </w:t>
      </w:r>
      <w:proofErr w:type="spellStart"/>
      <w:r w:rsidRPr="00C2262D">
        <w:t>перекантовке</w:t>
      </w:r>
      <w:proofErr w:type="spellEnd"/>
      <w:r w:rsidRPr="00C2262D">
        <w:t xml:space="preserve"> баллонов запрещается браться за клапаны.</w:t>
      </w:r>
    </w:p>
    <w:p w:rsidR="002C14FF" w:rsidRPr="00C2262D" w:rsidRDefault="002C14FF" w:rsidP="002C14FF">
      <w:pPr>
        <w:ind w:firstLine="567"/>
        <w:jc w:val="both"/>
      </w:pPr>
      <w:r w:rsidRPr="00C2262D">
        <w:t>7.51. При загрязнении баллона маслом или жиром использование его для работы запрещается; обслуживающий персонал должен немедленно поставить об этом в известность мастера или производителя работ и принять меры по предотвращению случайного открытия вентиля.</w:t>
      </w:r>
    </w:p>
    <w:p w:rsidR="002C14FF" w:rsidRPr="00C2262D" w:rsidRDefault="002C14FF" w:rsidP="002C14FF">
      <w:pPr>
        <w:ind w:firstLine="567"/>
        <w:jc w:val="both"/>
      </w:pPr>
      <w:r w:rsidRPr="00C2262D">
        <w:t>7.52. Перевозку наполненных газом баллонов необходимо производить на рессорном транспорте или автокарах в горизонтальном положении с обязательной установкой прокладок (деревянные бруски с вырезанными гнездами для баллонов, резиновые или веревочные кольца толщиной не менее 25 мм и др.) между баллонами. Все баллоны на время перевозки должны укладываться вентилями в одну сторону.</w:t>
      </w:r>
    </w:p>
    <w:p w:rsidR="002C14FF" w:rsidRPr="00C2262D" w:rsidRDefault="002C14FF" w:rsidP="002C14FF">
      <w:pPr>
        <w:ind w:firstLine="567"/>
        <w:jc w:val="both"/>
      </w:pPr>
      <w:r w:rsidRPr="00C2262D">
        <w:t>7.53. Разрешается перевозка баллонов в специальных контейнерах, а также без контейнеров в вертикальном положении обязательно с прокладками между ними и ограждением от возможного падения.</w:t>
      </w:r>
    </w:p>
    <w:p w:rsidR="002C14FF" w:rsidRPr="00C2262D" w:rsidRDefault="002C14FF" w:rsidP="002C14FF">
      <w:pPr>
        <w:ind w:firstLine="567"/>
        <w:jc w:val="both"/>
      </w:pPr>
      <w:r w:rsidRPr="00C2262D">
        <w:t>7.54. Совместная транспортировка кислородных баллонов и баллонов с горючими газами как наполненных, так и пустых на всех видах транспорта запрещается, за исключением доставки двух баллонов на специальной ручной тележке к рабочему месту.</w:t>
      </w:r>
    </w:p>
    <w:p w:rsidR="002C14FF" w:rsidRPr="00C2262D" w:rsidRDefault="002C14FF" w:rsidP="002C14FF">
      <w:pPr>
        <w:ind w:firstLine="567"/>
        <w:jc w:val="both"/>
      </w:pPr>
      <w:r w:rsidRPr="00C2262D">
        <w:t>7.55. Баллоны необходимо перемещать на специально предназначенных для этого тележках, контейнерах и других устройствах, обеспечивающих устойчивое положение баллонов. Переноска баллонов на руках или плечах не допускается.</w:t>
      </w:r>
    </w:p>
    <w:p w:rsidR="002C14FF" w:rsidRPr="00C2262D" w:rsidRDefault="002C14FF" w:rsidP="002C14FF">
      <w:pPr>
        <w:ind w:firstLine="567"/>
        <w:jc w:val="both"/>
      </w:pPr>
      <w:r w:rsidRPr="00C2262D">
        <w:t>7.56. Кантовать, переваливать, волочить, бросать и толкать кислородные баллоны, а также ударять по ним и пользоваться ломом при их перемещении запрещается.</w:t>
      </w:r>
    </w:p>
    <w:p w:rsidR="002C14FF" w:rsidRPr="00C2262D" w:rsidRDefault="002C14FF" w:rsidP="002C14FF">
      <w:pPr>
        <w:ind w:firstLine="567"/>
        <w:jc w:val="both"/>
      </w:pPr>
      <w:r w:rsidRPr="00C2262D">
        <w:t xml:space="preserve">7.57. Запрещается брать в эксплуатацию газовые баллоны, срок освидетельствования которых истек, а также при наличии наружных повреждений (трещины, коррозия корпуса, заметные изменения формы и т.п.), неисправных вентилях, переходниках, при отслоившейся окраске и </w:t>
      </w:r>
      <w:proofErr w:type="spellStart"/>
      <w:r w:rsidRPr="00C2262D">
        <w:t>плохочитаемых</w:t>
      </w:r>
      <w:proofErr w:type="spellEnd"/>
      <w:r w:rsidRPr="00C2262D">
        <w:t xml:space="preserve"> надписях.</w:t>
      </w:r>
    </w:p>
    <w:p w:rsidR="002C14FF" w:rsidRPr="00C2262D" w:rsidRDefault="002C14FF" w:rsidP="002C14FF">
      <w:pPr>
        <w:ind w:firstLine="567"/>
        <w:jc w:val="both"/>
      </w:pPr>
      <w:r w:rsidRPr="00C2262D">
        <w:t>7.58. Баллон с утечкой газа не должен приниматься для работы или транспортирования. Проверять баллоны на утечку газа с применением огня запрещается. При обнаружении утечки газа из баллонов они должны убираться из помещения склада в безопасное место.</w:t>
      </w:r>
    </w:p>
    <w:p w:rsidR="002C14FF" w:rsidRPr="00C2262D" w:rsidRDefault="002C14FF" w:rsidP="002C14FF">
      <w:pPr>
        <w:ind w:firstLine="567"/>
        <w:jc w:val="both"/>
      </w:pPr>
      <w:r w:rsidRPr="00C2262D">
        <w:t>7.59. Снимать колпак баллона ударами молотка, зубила и другим инструментом, который может вызвать искру, запрещается. Если колпак не снимается, следует сменить баллон.</w:t>
      </w:r>
    </w:p>
    <w:p w:rsidR="002C14FF" w:rsidRPr="00C2262D" w:rsidRDefault="002C14FF" w:rsidP="002C14FF">
      <w:pPr>
        <w:ind w:firstLine="567"/>
        <w:jc w:val="both"/>
      </w:pPr>
      <w:r w:rsidRPr="00C2262D">
        <w:t>7.60. Необходимо избегать ударов по баллонам металлическими предметами.</w:t>
      </w:r>
    </w:p>
    <w:p w:rsidR="002C14FF" w:rsidRPr="00C2262D" w:rsidRDefault="002C14FF" w:rsidP="002C14FF">
      <w:pPr>
        <w:ind w:firstLine="567"/>
        <w:jc w:val="both"/>
      </w:pPr>
      <w:r w:rsidRPr="00C2262D">
        <w:t xml:space="preserve">7.61. </w:t>
      </w:r>
      <w:proofErr w:type="spellStart"/>
      <w:r w:rsidRPr="00C2262D">
        <w:t>Перенасадка</w:t>
      </w:r>
      <w:proofErr w:type="spellEnd"/>
      <w:r w:rsidRPr="00C2262D">
        <w:t xml:space="preserve"> башмаков и колец для колпаков, замена вентилей, очистка, восстановление окраски и надписей на баллонах должны быть произведены на пунктах освидетельствования баллонов.</w:t>
      </w:r>
    </w:p>
    <w:p w:rsidR="002C14FF" w:rsidRPr="00C2262D" w:rsidRDefault="002C14FF" w:rsidP="002C14FF">
      <w:pPr>
        <w:ind w:firstLine="567"/>
        <w:jc w:val="both"/>
      </w:pPr>
      <w:r w:rsidRPr="00C2262D">
        <w:t>7.62. При обращении с пустыми баллонами из-под кислорода и горючих газов должны соблюдаться такие же меры безопасности, как и при обращении с наполненными.</w:t>
      </w:r>
    </w:p>
    <w:p w:rsidR="002C14FF" w:rsidRPr="00C2262D" w:rsidRDefault="002C14FF" w:rsidP="002C14FF">
      <w:pPr>
        <w:ind w:firstLine="567"/>
        <w:jc w:val="both"/>
        <w:rPr>
          <w:b/>
        </w:rPr>
      </w:pPr>
      <w:r w:rsidRPr="00C2262D">
        <w:rPr>
          <w:b/>
        </w:rPr>
        <w:t xml:space="preserve">Порядок транспортировки </w:t>
      </w:r>
      <w:proofErr w:type="spellStart"/>
      <w:r w:rsidRPr="00C2262D">
        <w:rPr>
          <w:b/>
        </w:rPr>
        <w:t>пожаровзрывоопасных</w:t>
      </w:r>
      <w:proofErr w:type="spellEnd"/>
      <w:r w:rsidRPr="00C2262D">
        <w:rPr>
          <w:b/>
        </w:rPr>
        <w:t xml:space="preserve"> веществ и пожароопасных веществ и материалов.</w:t>
      </w:r>
    </w:p>
    <w:p w:rsidR="002C14FF" w:rsidRPr="00C2262D" w:rsidRDefault="002C14FF" w:rsidP="002C14FF">
      <w:pPr>
        <w:ind w:firstLine="567"/>
        <w:jc w:val="both"/>
      </w:pPr>
      <w:r w:rsidRPr="00C2262D">
        <w:t xml:space="preserve">7.63. Запрещается эксплуатация автомобилей, перевозящих ЛВЖ и ГЖ, без заземления, первичных средств пожаротушения, а также не промаркированных в соответствии со степенью опасности груза и не оборудованных исправными искрогасителями, за исключением </w:t>
      </w:r>
      <w:proofErr w:type="gramStart"/>
      <w:r w:rsidRPr="00C2262D">
        <w:t>случаев применения системы нейтрализации отработавших газов</w:t>
      </w:r>
      <w:proofErr w:type="gramEnd"/>
      <w:r w:rsidRPr="00C2262D">
        <w:t>.</w:t>
      </w:r>
    </w:p>
    <w:p w:rsidR="002C14FF" w:rsidRPr="00C2262D" w:rsidRDefault="002C14FF" w:rsidP="002C14FF">
      <w:pPr>
        <w:ind w:firstLine="567"/>
        <w:jc w:val="both"/>
      </w:pPr>
      <w:r w:rsidRPr="00C2262D">
        <w:lastRenderedPageBreak/>
        <w:t xml:space="preserve">7.64. Упаковка </w:t>
      </w:r>
      <w:proofErr w:type="spellStart"/>
      <w:r w:rsidRPr="00C2262D">
        <w:t>пожаровзрывоопасных</w:t>
      </w:r>
      <w:proofErr w:type="spellEnd"/>
      <w:r w:rsidRPr="00C2262D">
        <w:t xml:space="preserve"> веществ и материалов, которые выделяют легковоспламеняющиеся, ядовитые, едкие, коррозионные пары или газы, становятся взрывчатыми при высыхании, могут воспламеняться при взаимодействии с воздухом и влагой, а также веществ и материалов, обладающих окисляющими свойствами, должна быть герметичной.</w:t>
      </w:r>
    </w:p>
    <w:p w:rsidR="002C14FF" w:rsidRPr="00C2262D" w:rsidRDefault="002C14FF" w:rsidP="002C14FF">
      <w:pPr>
        <w:ind w:firstLine="567"/>
        <w:jc w:val="both"/>
      </w:pPr>
      <w:r w:rsidRPr="00C2262D">
        <w:t>7.65. Пожароопасные вещества и материалы в стеклянной таре упаковываются в прочные ящики или обрешетки (деревянные, пластмассовые, металлические) с заполнением свободного пространства соответствующими негорючими прокладочными и впитывающими материалами, исключающими разгерметизацию тары.</w:t>
      </w:r>
    </w:p>
    <w:p w:rsidR="002C14FF" w:rsidRPr="00C2262D" w:rsidRDefault="002C14FF" w:rsidP="002C14FF">
      <w:pPr>
        <w:ind w:firstLine="567"/>
        <w:jc w:val="both"/>
      </w:pPr>
      <w:r w:rsidRPr="00C2262D">
        <w:t xml:space="preserve">7.66. Запрещается погрузка в один контейнер </w:t>
      </w:r>
      <w:proofErr w:type="spellStart"/>
      <w:r w:rsidRPr="00C2262D">
        <w:t>пожаровзрывоопасных</w:t>
      </w:r>
      <w:proofErr w:type="spellEnd"/>
      <w:r w:rsidRPr="00C2262D">
        <w:t xml:space="preserve"> веществ и материалов, не разрешенных к совместной перевозке.</w:t>
      </w:r>
    </w:p>
    <w:p w:rsidR="002C14FF" w:rsidRPr="00C2262D" w:rsidRDefault="002C14FF" w:rsidP="002C14FF">
      <w:pPr>
        <w:ind w:firstLine="567"/>
        <w:jc w:val="both"/>
      </w:pPr>
      <w:r w:rsidRPr="00C2262D">
        <w:t xml:space="preserve">7.67. На транспортном средстве, перевозящем </w:t>
      </w:r>
      <w:proofErr w:type="spellStart"/>
      <w:r w:rsidRPr="00C2262D">
        <w:t>пожаровзрывоопасные</w:t>
      </w:r>
      <w:proofErr w:type="spellEnd"/>
      <w:r w:rsidRPr="00C2262D">
        <w:t xml:space="preserve"> вещества, а также на каждом грузовом месте, на котором находятся эти вещества и материалы, должны быть знаки безопасности.</w:t>
      </w:r>
    </w:p>
    <w:p w:rsidR="002C14FF" w:rsidRPr="00C2262D" w:rsidRDefault="002C14FF" w:rsidP="002C14FF">
      <w:pPr>
        <w:ind w:firstLine="567"/>
        <w:jc w:val="both"/>
      </w:pPr>
      <w:r w:rsidRPr="00C2262D">
        <w:t xml:space="preserve">7.68. Руководитель подразделения обеспечивает места погрузки и разгрузки </w:t>
      </w:r>
      <w:proofErr w:type="spellStart"/>
      <w:r w:rsidRPr="00C2262D">
        <w:t>пожаровзрывоопасных</w:t>
      </w:r>
      <w:proofErr w:type="spellEnd"/>
      <w:r w:rsidRPr="00C2262D">
        <w:t xml:space="preserve"> и пожароопасных веществ и материалов:</w:t>
      </w:r>
    </w:p>
    <w:p w:rsidR="002C14FF" w:rsidRPr="00C2262D" w:rsidRDefault="002C14FF" w:rsidP="002C14FF">
      <w:pPr>
        <w:ind w:firstLine="567"/>
        <w:jc w:val="both"/>
      </w:pPr>
      <w:r w:rsidRPr="00C2262D">
        <w:t>а) специальными приспособлениями, обеспечивающими безопасные условия проведения работ (козлы, стойки, щиты, трапы, носилки и т.п.). При этом для стеклянной тары должны предусматриваться тележки или специальные носилки, имеющие гнезда. Допускается переносить стеклянную тару в исправных корзинах с ручками, обеспечивающими возможность перемещения их 2 работающими;</w:t>
      </w:r>
    </w:p>
    <w:p w:rsidR="002C14FF" w:rsidRPr="00C2262D" w:rsidRDefault="002C14FF" w:rsidP="002C14FF">
      <w:pPr>
        <w:ind w:firstLine="567"/>
        <w:jc w:val="both"/>
      </w:pPr>
      <w:r w:rsidRPr="00C2262D">
        <w:t>б) первичными средствами пожаротушения;</w:t>
      </w:r>
    </w:p>
    <w:p w:rsidR="002C14FF" w:rsidRPr="00C2262D" w:rsidRDefault="002C14FF" w:rsidP="002C14FF">
      <w:pPr>
        <w:ind w:firstLine="567"/>
        <w:jc w:val="both"/>
      </w:pPr>
      <w:r w:rsidRPr="00C2262D">
        <w:t>в) исправным стационарным или временным электрическим освещением во взрывозащищенном исполнении.</w:t>
      </w:r>
    </w:p>
    <w:p w:rsidR="002C14FF" w:rsidRPr="00C2262D" w:rsidRDefault="002C14FF" w:rsidP="002C14FF">
      <w:pPr>
        <w:ind w:firstLine="567"/>
        <w:jc w:val="both"/>
      </w:pPr>
      <w:r w:rsidRPr="00C2262D">
        <w:t xml:space="preserve">7.69. Запрещается пользоваться открытым огнем в местах погрузочно-разгрузочных работ с </w:t>
      </w:r>
      <w:proofErr w:type="spellStart"/>
      <w:r w:rsidRPr="00C2262D">
        <w:t>пожаровзрывоопасными</w:t>
      </w:r>
      <w:proofErr w:type="spellEnd"/>
      <w:r w:rsidRPr="00C2262D">
        <w:t xml:space="preserve"> и пожароопасными веществами и материалами.</w:t>
      </w:r>
    </w:p>
    <w:p w:rsidR="002C14FF" w:rsidRPr="00C2262D" w:rsidRDefault="002C14FF" w:rsidP="002C14FF">
      <w:pPr>
        <w:ind w:firstLine="567"/>
        <w:jc w:val="both"/>
      </w:pPr>
      <w:r w:rsidRPr="00C2262D">
        <w:t xml:space="preserve">7.70. Транспортные средства, подаваемые под погрузку </w:t>
      </w:r>
      <w:proofErr w:type="spellStart"/>
      <w:r w:rsidRPr="00C2262D">
        <w:t>пожаровзрывоопасных</w:t>
      </w:r>
      <w:proofErr w:type="spellEnd"/>
      <w:r w:rsidRPr="00C2262D">
        <w:t xml:space="preserve"> и пожароопасных веществ и материалов, должны быть исправными и очищенными от посторонних веществ.</w:t>
      </w:r>
    </w:p>
    <w:p w:rsidR="002C14FF" w:rsidRPr="00C2262D" w:rsidRDefault="002C14FF" w:rsidP="002C14FF">
      <w:pPr>
        <w:ind w:firstLine="567"/>
        <w:jc w:val="both"/>
      </w:pPr>
      <w:r w:rsidRPr="00C2262D">
        <w:t xml:space="preserve">7.71. При обнаружении повреждений тары (упаковки), рассыпанных или разлитых </w:t>
      </w:r>
      <w:proofErr w:type="spellStart"/>
      <w:r w:rsidRPr="00C2262D">
        <w:t>пожаровзрывоопасных</w:t>
      </w:r>
      <w:proofErr w:type="spellEnd"/>
      <w:r w:rsidRPr="00C2262D">
        <w:t xml:space="preserve"> и пожароопасных веществ и материалов следует немедленно удалить поврежденную тару (упаковку), очистить пол и убрать рассыпанные или разлитые вещества.</w:t>
      </w:r>
    </w:p>
    <w:p w:rsidR="002C14FF" w:rsidRPr="00C2262D" w:rsidRDefault="002C14FF" w:rsidP="002C14FF">
      <w:pPr>
        <w:ind w:firstLine="567"/>
        <w:jc w:val="both"/>
      </w:pPr>
      <w:r w:rsidRPr="00C2262D">
        <w:t xml:space="preserve">7.72. При выполнении погрузочно-разгрузочных работ с </w:t>
      </w:r>
      <w:proofErr w:type="spellStart"/>
      <w:r w:rsidRPr="00C2262D">
        <w:t>пожаровзрывоопасными</w:t>
      </w:r>
      <w:proofErr w:type="spellEnd"/>
      <w:r w:rsidRPr="00C2262D">
        <w:t xml:space="preserve"> и пожароопасными веществами и материалами работающие должны соблюдать требования маркировочных знаков и предупреждающих надписей на упаковках.</w:t>
      </w:r>
    </w:p>
    <w:p w:rsidR="002C14FF" w:rsidRPr="00C2262D" w:rsidRDefault="002C14FF" w:rsidP="002C14FF">
      <w:pPr>
        <w:ind w:firstLine="567"/>
        <w:jc w:val="both"/>
      </w:pPr>
      <w:r w:rsidRPr="00C2262D">
        <w:t xml:space="preserve">7.73. Запрещается производить погрузочно-разгрузочные работы с </w:t>
      </w:r>
      <w:proofErr w:type="spellStart"/>
      <w:r w:rsidRPr="00C2262D">
        <w:t>пожаровзрывоопасными</w:t>
      </w:r>
      <w:proofErr w:type="spellEnd"/>
      <w:r w:rsidRPr="00C2262D">
        <w:t xml:space="preserve"> и пожароопасными веществами и материалами при работающих двигателях автомобилей, а также во время дождя, если вещества и материалы склонны к самовозгоранию при взаимодействии с водой.</w:t>
      </w:r>
    </w:p>
    <w:p w:rsidR="002C14FF" w:rsidRPr="00C2262D" w:rsidRDefault="002C14FF" w:rsidP="002C14FF">
      <w:pPr>
        <w:ind w:firstLine="567"/>
        <w:jc w:val="both"/>
      </w:pPr>
      <w:r w:rsidRPr="00C2262D">
        <w:t xml:space="preserve">7.74. </w:t>
      </w:r>
      <w:proofErr w:type="spellStart"/>
      <w:r w:rsidRPr="00C2262D">
        <w:t>Пожаровзрывоопасные</w:t>
      </w:r>
      <w:proofErr w:type="spellEnd"/>
      <w:r w:rsidRPr="00C2262D">
        <w:t xml:space="preserve"> и пожароопасные </w:t>
      </w:r>
      <w:proofErr w:type="gramStart"/>
      <w:r w:rsidRPr="00C2262D">
        <w:t>вещества</w:t>
      </w:r>
      <w:proofErr w:type="gramEnd"/>
      <w:r w:rsidRPr="00C2262D">
        <w:t xml:space="preserve"> и материалы следует надежно закреплять в контейнерах и кузовах автомобилей в целях исключения их перемещения при движении.</w:t>
      </w:r>
    </w:p>
    <w:p w:rsidR="002C14FF" w:rsidRPr="00C2262D" w:rsidRDefault="002C14FF" w:rsidP="002C14FF">
      <w:pPr>
        <w:ind w:firstLine="567"/>
        <w:jc w:val="both"/>
      </w:pPr>
      <w:r w:rsidRPr="00C2262D">
        <w:t xml:space="preserve">7.75. По окончании разгрузки </w:t>
      </w:r>
      <w:proofErr w:type="spellStart"/>
      <w:r w:rsidRPr="00C2262D">
        <w:t>пожаровзрывоопасных</w:t>
      </w:r>
      <w:proofErr w:type="spellEnd"/>
      <w:r w:rsidRPr="00C2262D">
        <w:t xml:space="preserve"> или пожароопасных веществ и материалов необходимо осмотреть контейнер или кузов автомобиля, тщательно собрать и удалить остатки веществ и мусор.</w:t>
      </w:r>
    </w:p>
    <w:p w:rsidR="002C14FF" w:rsidRPr="00C2262D" w:rsidRDefault="002C14FF" w:rsidP="002C14FF">
      <w:pPr>
        <w:jc w:val="center"/>
        <w:rPr>
          <w:b/>
        </w:rPr>
      </w:pPr>
    </w:p>
    <w:p w:rsidR="002C14FF" w:rsidRPr="00C2262D" w:rsidRDefault="002C14FF" w:rsidP="002C14FF">
      <w:pPr>
        <w:jc w:val="center"/>
        <w:rPr>
          <w:b/>
        </w:rPr>
      </w:pPr>
      <w:r w:rsidRPr="00C2262D">
        <w:rPr>
          <w:b/>
        </w:rPr>
        <w:t>8. Порядок осмотра и закрытия помещений по окончании работы</w:t>
      </w:r>
    </w:p>
    <w:p w:rsidR="002C14FF" w:rsidRPr="00C2262D" w:rsidRDefault="002C14FF" w:rsidP="002C14FF">
      <w:pPr>
        <w:jc w:val="center"/>
        <w:rPr>
          <w:b/>
        </w:rPr>
      </w:pPr>
    </w:p>
    <w:p w:rsidR="002C14FF" w:rsidRPr="00C2262D" w:rsidRDefault="002C14FF" w:rsidP="002C14FF">
      <w:pPr>
        <w:widowControl w:val="0"/>
        <w:tabs>
          <w:tab w:val="left" w:pos="0"/>
          <w:tab w:val="left" w:pos="702"/>
        </w:tabs>
        <w:ind w:left="20" w:right="20" w:firstLine="547"/>
        <w:jc w:val="both"/>
      </w:pPr>
      <w:r w:rsidRPr="00C2262D">
        <w:t xml:space="preserve">8.1. Ответственные за пожарную безопасность в здании (помещении), а в их отсутствии лица, их заменяющие, обязаны перед закрытием здания (помещения) тщательно произвести обход всего помещения (помещений здания) и, убедившись в их </w:t>
      </w:r>
      <w:proofErr w:type="spellStart"/>
      <w:r w:rsidRPr="00C2262D">
        <w:lastRenderedPageBreak/>
        <w:t>пожаробезопасном</w:t>
      </w:r>
      <w:proofErr w:type="spellEnd"/>
      <w:r w:rsidRPr="00C2262D">
        <w:t xml:space="preserve"> состоянии, отключить электроснабжение помещения (помещений здания) и закрыть его.</w:t>
      </w:r>
    </w:p>
    <w:p w:rsidR="002C14FF" w:rsidRPr="00C2262D" w:rsidRDefault="002C14FF" w:rsidP="002C14FF">
      <w:pPr>
        <w:widowControl w:val="0"/>
        <w:tabs>
          <w:tab w:val="left" w:pos="0"/>
          <w:tab w:val="left" w:pos="702"/>
        </w:tabs>
        <w:ind w:left="20" w:right="20" w:firstLine="547"/>
        <w:jc w:val="both"/>
      </w:pPr>
      <w:r w:rsidRPr="00C2262D">
        <w:t xml:space="preserve">8.2. </w:t>
      </w:r>
      <w:proofErr w:type="spellStart"/>
      <w:r w:rsidRPr="00C2262D">
        <w:t>Пожаробезопасное</w:t>
      </w:r>
      <w:proofErr w:type="spellEnd"/>
      <w:r w:rsidRPr="00C2262D">
        <w:t xml:space="preserve"> состояние помещений обеспечивается выполнением требований данной инструкции по пожарной безопасности.</w:t>
      </w:r>
    </w:p>
    <w:p w:rsidR="002C14FF" w:rsidRPr="00C2262D" w:rsidRDefault="002C14FF" w:rsidP="002C14FF">
      <w:pPr>
        <w:widowControl w:val="0"/>
        <w:tabs>
          <w:tab w:val="left" w:pos="0"/>
          <w:tab w:val="left" w:pos="702"/>
        </w:tabs>
        <w:ind w:left="20" w:right="20" w:firstLine="547"/>
        <w:jc w:val="both"/>
      </w:pPr>
      <w:r w:rsidRPr="00C2262D">
        <w:t>8.3. При обнаружении нарушений требований пожарной безопасности необходимо принять меры по устранению этих нарушений.</w:t>
      </w:r>
    </w:p>
    <w:p w:rsidR="002C14FF" w:rsidRPr="00C2262D" w:rsidRDefault="002C14FF" w:rsidP="002C14FF">
      <w:pPr>
        <w:jc w:val="center"/>
        <w:rPr>
          <w:b/>
        </w:rPr>
      </w:pPr>
    </w:p>
    <w:p w:rsidR="002C14FF" w:rsidRPr="00C2262D" w:rsidRDefault="002C14FF" w:rsidP="002C14FF">
      <w:pPr>
        <w:jc w:val="center"/>
        <w:rPr>
          <w:b/>
        </w:rPr>
      </w:pPr>
      <w:r w:rsidRPr="00C2262D">
        <w:rPr>
          <w:b/>
        </w:rPr>
        <w:t>9. Расположение мест для курения, применения открытого огня, проезда транспорта и проведения огневых или иных пожароопасных работ</w:t>
      </w:r>
    </w:p>
    <w:p w:rsidR="002C14FF" w:rsidRPr="00C2262D" w:rsidRDefault="002C14FF" w:rsidP="002C14FF">
      <w:pPr>
        <w:jc w:val="center"/>
        <w:rPr>
          <w:b/>
        </w:rPr>
      </w:pPr>
    </w:p>
    <w:p w:rsidR="002C14FF" w:rsidRPr="00C2262D" w:rsidRDefault="002C14FF" w:rsidP="002C14FF">
      <w:pPr>
        <w:ind w:firstLine="567"/>
        <w:jc w:val="both"/>
      </w:pPr>
      <w:r w:rsidRPr="00C2262D">
        <w:t xml:space="preserve">9.1. Руководитель структурного подразделения при разработке инструкций по пожарной безопасности для структурного подразделения (в том числе для каждого </w:t>
      </w:r>
      <w:proofErr w:type="spellStart"/>
      <w:r w:rsidRPr="00C2262D">
        <w:t>пожаровзрывоопасного</w:t>
      </w:r>
      <w:proofErr w:type="spellEnd"/>
      <w:r w:rsidRPr="00C2262D">
        <w:t xml:space="preserve"> и пожароопасного помещения категории</w:t>
      </w:r>
      <w:proofErr w:type="gramStart"/>
      <w:r w:rsidRPr="00C2262D">
        <w:t xml:space="preserve"> А</w:t>
      </w:r>
      <w:proofErr w:type="gramEnd"/>
      <w:r w:rsidRPr="00C2262D">
        <w:t>, Б и В1 производственного и складского назначения) указывает в инструкции места для курения, применения открытого огня, проезда транспорта и проведения огневых или иных пожароопасных работ.</w:t>
      </w:r>
    </w:p>
    <w:p w:rsidR="002C14FF" w:rsidRPr="00C2262D" w:rsidRDefault="002C14FF" w:rsidP="002C14FF">
      <w:pPr>
        <w:ind w:firstLine="567"/>
        <w:jc w:val="both"/>
      </w:pPr>
      <w:r w:rsidRPr="00C2262D">
        <w:t>9.2. Места, специально отведенные для курения, обозначаются знаками «Места для курения». Курение в местах, не обозначенных знаками, запрещается.</w:t>
      </w:r>
    </w:p>
    <w:p w:rsidR="002C14FF" w:rsidRPr="00C2262D" w:rsidRDefault="002C14FF" w:rsidP="002C14FF">
      <w:pPr>
        <w:ind w:firstLine="567"/>
        <w:jc w:val="both"/>
      </w:pPr>
      <w:r w:rsidRPr="00C2262D">
        <w:t>9.3. К специальным местам для курения относятся изолированные помещения, оборудованные дверью или аналогичным устройством, препятствующим проникновению загрязненного воздуха в смежные помещения, пепельницами, искусственным освещением, огнетушителем, приточно-вытяжной системой вентиляции с механическим побуждением, обеспечивающей ассимиляцию загрязнений, выделяемых в процессе потребления табачных изделий, а также препятствующей проникновению загрязненного воздуха в смежные помещения. Также специальные места для курения могут размещаться на открытом воздухе, которые оснащаются только пепельницами.</w:t>
      </w:r>
    </w:p>
    <w:p w:rsidR="002C14FF" w:rsidRPr="00C2262D" w:rsidRDefault="002C14FF" w:rsidP="002C14FF">
      <w:pPr>
        <w:ind w:firstLine="567"/>
        <w:jc w:val="both"/>
      </w:pPr>
      <w:r w:rsidRPr="00C2262D">
        <w:t xml:space="preserve">9.4. На территории и в помещениях складов и баз, на объектах переработки и хранения легковоспламеняющихся и горючих жидкостей и горючих газов, на </w:t>
      </w:r>
      <w:proofErr w:type="spellStart"/>
      <w:r w:rsidRPr="00C2262D">
        <w:t>пожаровзрывоопасных</w:t>
      </w:r>
      <w:proofErr w:type="spellEnd"/>
      <w:r w:rsidRPr="00C2262D">
        <w:t xml:space="preserve"> и пожароопасных участках размещаются знаки пожарной безопасности «Курение табака и пользование открытым огнем запрещено».</w:t>
      </w:r>
    </w:p>
    <w:p w:rsidR="002C14FF" w:rsidRPr="00C2262D" w:rsidRDefault="002C14FF" w:rsidP="002C14FF">
      <w:pPr>
        <w:ind w:firstLine="567"/>
        <w:jc w:val="both"/>
      </w:pPr>
      <w:r w:rsidRPr="00C2262D">
        <w:t>9.5. Требования к организации и проведению огневых и других пожароопасных работ указаны в инструкции по пожарной безопасности ИПБ-04.</w:t>
      </w:r>
    </w:p>
    <w:p w:rsidR="002C14FF" w:rsidRPr="00C2262D" w:rsidRDefault="002C14FF" w:rsidP="002C14FF">
      <w:pPr>
        <w:jc w:val="center"/>
        <w:rPr>
          <w:b/>
        </w:rPr>
      </w:pPr>
    </w:p>
    <w:p w:rsidR="002C14FF" w:rsidRPr="00C2262D" w:rsidRDefault="002C14FF" w:rsidP="002C14FF">
      <w:pPr>
        <w:jc w:val="center"/>
        <w:rPr>
          <w:b/>
        </w:rPr>
      </w:pPr>
      <w:r w:rsidRPr="00C2262D">
        <w:rPr>
          <w:b/>
        </w:rPr>
        <w:t xml:space="preserve">10. Порядок сбора, хранения и удаления горючих веществ и материалов, </w:t>
      </w:r>
    </w:p>
    <w:p w:rsidR="002C14FF" w:rsidRPr="00C2262D" w:rsidRDefault="002C14FF" w:rsidP="002C14FF">
      <w:pPr>
        <w:jc w:val="center"/>
        <w:rPr>
          <w:b/>
        </w:rPr>
      </w:pPr>
      <w:r w:rsidRPr="00C2262D">
        <w:rPr>
          <w:b/>
        </w:rPr>
        <w:t xml:space="preserve">содержания и хранения спецодежды </w:t>
      </w:r>
    </w:p>
    <w:p w:rsidR="002C14FF" w:rsidRPr="00C2262D" w:rsidRDefault="002C14FF" w:rsidP="002C14FF">
      <w:pPr>
        <w:jc w:val="center"/>
      </w:pPr>
    </w:p>
    <w:p w:rsidR="002C14FF" w:rsidRPr="00C2262D" w:rsidRDefault="002C14FF" w:rsidP="002C14FF">
      <w:pPr>
        <w:ind w:firstLine="567"/>
        <w:jc w:val="both"/>
      </w:pPr>
      <w:r w:rsidRPr="00C2262D">
        <w:t>10.1. Горючие вещества и материалы должны убираться в течение смены в контейнеры из негорючего материала с закрывающейся крышкой, которые должны быть освобождены после окончания рабочей смены.</w:t>
      </w:r>
    </w:p>
    <w:p w:rsidR="002C14FF" w:rsidRPr="00C2262D" w:rsidRDefault="002C14FF" w:rsidP="002C14FF">
      <w:pPr>
        <w:ind w:firstLine="567"/>
        <w:jc w:val="both"/>
      </w:pPr>
      <w:r w:rsidRPr="00C2262D">
        <w:t xml:space="preserve">10.2. Специальная одежда работников должна храниться </w:t>
      </w:r>
      <w:proofErr w:type="gramStart"/>
      <w:r w:rsidRPr="00C2262D">
        <w:t>в соответствии с прилагаемой к спецодежде документацией в подвешенном виде в металлических шкафах</w:t>
      </w:r>
      <w:proofErr w:type="gramEnd"/>
      <w:r w:rsidRPr="00C2262D">
        <w:t xml:space="preserve">, установленных в специально отведенных для этой цели местах. </w:t>
      </w:r>
    </w:p>
    <w:p w:rsidR="002C14FF" w:rsidRPr="00C2262D" w:rsidRDefault="002C14FF" w:rsidP="002C14FF">
      <w:pPr>
        <w:jc w:val="center"/>
        <w:rPr>
          <w:b/>
        </w:rPr>
      </w:pPr>
    </w:p>
    <w:p w:rsidR="002C14FF" w:rsidRPr="00C2262D" w:rsidRDefault="002C14FF" w:rsidP="002C14FF">
      <w:pPr>
        <w:jc w:val="center"/>
        <w:rPr>
          <w:b/>
        </w:rPr>
      </w:pPr>
      <w:r w:rsidRPr="00C2262D">
        <w:rPr>
          <w:b/>
        </w:rPr>
        <w:t xml:space="preserve">11. </w:t>
      </w:r>
      <w:proofErr w:type="gramStart"/>
      <w:r w:rsidRPr="00C2262D">
        <w:rPr>
          <w:b/>
        </w:rPr>
        <w:t>Допустимое количество единовременно находящихся в помещениях сырья,</w:t>
      </w:r>
      <w:proofErr w:type="gramEnd"/>
    </w:p>
    <w:p w:rsidR="002C14FF" w:rsidRPr="00C2262D" w:rsidRDefault="002C14FF" w:rsidP="002C14FF">
      <w:pPr>
        <w:jc w:val="center"/>
        <w:rPr>
          <w:b/>
        </w:rPr>
      </w:pPr>
      <w:r w:rsidRPr="00C2262D">
        <w:rPr>
          <w:b/>
        </w:rPr>
        <w:t>полуфабрикатов и готовой продукции</w:t>
      </w:r>
    </w:p>
    <w:p w:rsidR="002C14FF" w:rsidRPr="00C2262D" w:rsidRDefault="002C14FF" w:rsidP="002C14FF">
      <w:pPr>
        <w:jc w:val="center"/>
        <w:rPr>
          <w:b/>
        </w:rPr>
      </w:pPr>
    </w:p>
    <w:p w:rsidR="002C14FF" w:rsidRPr="00C2262D" w:rsidRDefault="002C14FF" w:rsidP="002C14FF">
      <w:pPr>
        <w:ind w:firstLine="567"/>
        <w:jc w:val="both"/>
      </w:pPr>
      <w:r w:rsidRPr="00C2262D">
        <w:t xml:space="preserve">11.1. Руководитель структурного подразделения при разработке инструкций по пожарной безопасности для структурного подразделения (в том числе для каждого </w:t>
      </w:r>
      <w:proofErr w:type="spellStart"/>
      <w:r w:rsidRPr="00C2262D">
        <w:t>пожаровзрывоопасного</w:t>
      </w:r>
      <w:proofErr w:type="spellEnd"/>
      <w:r w:rsidRPr="00C2262D">
        <w:t xml:space="preserve"> и пожароопасного помещения категории</w:t>
      </w:r>
      <w:proofErr w:type="gramStart"/>
      <w:r w:rsidRPr="00C2262D">
        <w:t xml:space="preserve"> А</w:t>
      </w:r>
      <w:proofErr w:type="gramEnd"/>
      <w:r w:rsidRPr="00C2262D">
        <w:t>, Б и В1 производственного и складского назначения) указывает в инструкции допустимое количество единовременно находящихся в помещениях сырья, полуфабрикатов и готовой продукции.</w:t>
      </w:r>
    </w:p>
    <w:p w:rsidR="002C14FF" w:rsidRPr="00C2262D" w:rsidRDefault="002C14FF" w:rsidP="002C14FF">
      <w:pPr>
        <w:ind w:firstLine="567"/>
        <w:jc w:val="both"/>
      </w:pPr>
      <w:r w:rsidRPr="00C2262D">
        <w:lastRenderedPageBreak/>
        <w:t>11.2. Допустимое количество единовременно находящихся в помещениях сырья, полуфабрикатов и готовой продукции определяется проектной документацией или расчетами (расчет категорий по взрывопожарной и пожарной опасности).</w:t>
      </w:r>
    </w:p>
    <w:p w:rsidR="002C14FF" w:rsidRPr="00C2262D" w:rsidRDefault="002C14FF" w:rsidP="002C14FF">
      <w:pPr>
        <w:ind w:firstLine="567"/>
        <w:jc w:val="both"/>
      </w:pPr>
      <w:r w:rsidRPr="00C2262D">
        <w:t>11.3. Запрещается в помещениях хранить выше установленного максимального предела сырья, полуфабрикатов и готовой продукции.</w:t>
      </w:r>
    </w:p>
    <w:p w:rsidR="002C14FF" w:rsidRPr="00C2262D" w:rsidRDefault="002C14FF" w:rsidP="002C14FF">
      <w:pPr>
        <w:ind w:firstLine="567"/>
        <w:jc w:val="both"/>
      </w:pPr>
    </w:p>
    <w:p w:rsidR="002C14FF" w:rsidRPr="00C2262D" w:rsidRDefault="002C14FF" w:rsidP="002C14FF">
      <w:pPr>
        <w:jc w:val="center"/>
        <w:rPr>
          <w:b/>
        </w:rPr>
      </w:pPr>
      <w:r w:rsidRPr="00C2262D">
        <w:rPr>
          <w:b/>
        </w:rPr>
        <w:t xml:space="preserve">12. Порядок и периодичность уборки </w:t>
      </w:r>
      <w:proofErr w:type="gramStart"/>
      <w:r w:rsidRPr="00C2262D">
        <w:rPr>
          <w:b/>
        </w:rPr>
        <w:t>горючих</w:t>
      </w:r>
      <w:proofErr w:type="gramEnd"/>
      <w:r w:rsidRPr="00C2262D">
        <w:rPr>
          <w:b/>
        </w:rPr>
        <w:t xml:space="preserve"> </w:t>
      </w:r>
    </w:p>
    <w:p w:rsidR="002C14FF" w:rsidRPr="00C2262D" w:rsidRDefault="002C14FF" w:rsidP="002C14FF">
      <w:pPr>
        <w:jc w:val="center"/>
        <w:rPr>
          <w:b/>
        </w:rPr>
      </w:pPr>
      <w:r w:rsidRPr="00C2262D">
        <w:rPr>
          <w:b/>
        </w:rPr>
        <w:t>отходов и пыли, хранения промасленной спецодежды</w:t>
      </w:r>
    </w:p>
    <w:p w:rsidR="002C14FF" w:rsidRPr="00C2262D" w:rsidRDefault="002C14FF" w:rsidP="002C14FF">
      <w:pPr>
        <w:jc w:val="center"/>
        <w:rPr>
          <w:b/>
        </w:rPr>
      </w:pPr>
    </w:p>
    <w:p w:rsidR="002C14FF" w:rsidRPr="00C2262D" w:rsidRDefault="002C14FF" w:rsidP="002C14FF">
      <w:pPr>
        <w:ind w:firstLine="567"/>
        <w:jc w:val="both"/>
      </w:pPr>
      <w:r w:rsidRPr="00C2262D">
        <w:t xml:space="preserve">12.1. Руководитель структурного подразделения при разработке инструкций по пожарной безопасности для структурного подразделения (в том числе для каждого </w:t>
      </w:r>
      <w:proofErr w:type="spellStart"/>
      <w:r w:rsidRPr="00C2262D">
        <w:t>пожаровзрывоопасного</w:t>
      </w:r>
      <w:proofErr w:type="spellEnd"/>
      <w:r w:rsidRPr="00C2262D">
        <w:t xml:space="preserve"> и пожароопасного помещения категории</w:t>
      </w:r>
      <w:proofErr w:type="gramStart"/>
      <w:r w:rsidRPr="00C2262D">
        <w:t xml:space="preserve"> А</w:t>
      </w:r>
      <w:proofErr w:type="gramEnd"/>
      <w:r w:rsidRPr="00C2262D">
        <w:t xml:space="preserve">, Б и В1 производственного и складского назначения) указывает в инструкции порядок и периодичность проведения работ по очистке стен, потолков, пола, конструкций и оборудования помещений от пыли, стружек и горючих отходов. </w:t>
      </w:r>
    </w:p>
    <w:p w:rsidR="002C14FF" w:rsidRPr="00C2262D" w:rsidRDefault="002C14FF" w:rsidP="002C14FF">
      <w:pPr>
        <w:ind w:firstLine="567"/>
        <w:jc w:val="both"/>
      </w:pPr>
      <w:r w:rsidRPr="00C2262D">
        <w:t xml:space="preserve">12.2. Уборка помещений должна проводиться методами, исключающими </w:t>
      </w:r>
      <w:proofErr w:type="spellStart"/>
      <w:r w:rsidRPr="00C2262D">
        <w:t>взвихрение</w:t>
      </w:r>
      <w:proofErr w:type="spellEnd"/>
      <w:r w:rsidRPr="00C2262D">
        <w:t xml:space="preserve"> пыли и образование взрывоопасных пылевоздушных смесей.</w:t>
      </w:r>
    </w:p>
    <w:p w:rsidR="002C14FF" w:rsidRPr="00C2262D" w:rsidRDefault="002C14FF" w:rsidP="002C14FF">
      <w:pPr>
        <w:ind w:firstLine="567"/>
        <w:jc w:val="both"/>
      </w:pPr>
      <w:r w:rsidRPr="00C2262D">
        <w:t>12.3. Запрещается проводить уборку помещений и стирку одежды с применением бензина, керосина и других легковоспламеняющихся (ЛВЖ) и горючих жидкостей (ГЖ).</w:t>
      </w:r>
    </w:p>
    <w:p w:rsidR="002C14FF" w:rsidRPr="00C2262D" w:rsidRDefault="002C14FF" w:rsidP="002C14FF">
      <w:pPr>
        <w:ind w:firstLine="567"/>
        <w:jc w:val="both"/>
      </w:pPr>
      <w:r w:rsidRPr="00C2262D">
        <w:t>12.4. Уборку горючих отходов и пыли необходимо производить каждую смену.</w:t>
      </w:r>
    </w:p>
    <w:p w:rsidR="002C14FF" w:rsidRPr="00C2262D" w:rsidRDefault="002C14FF" w:rsidP="002C14FF">
      <w:pPr>
        <w:ind w:firstLine="567"/>
        <w:jc w:val="both"/>
      </w:pPr>
      <w:r w:rsidRPr="00C2262D">
        <w:t>12.5. Горючие отходы и пыль должны убираться в течение смены в контейнеры из негорючего материала с закрывающейся крышкой, которые должны быть освобождены после окончания рабочей смены.</w:t>
      </w:r>
    </w:p>
    <w:p w:rsidR="002C14FF" w:rsidRPr="00C2262D" w:rsidRDefault="002C14FF" w:rsidP="002C14FF">
      <w:pPr>
        <w:ind w:firstLine="567"/>
        <w:jc w:val="both"/>
      </w:pPr>
      <w:r w:rsidRPr="00C2262D">
        <w:t xml:space="preserve">12.6. Работы по очистке вентиляционных камер, циклонов, фильтров и воздуховодов от горючих отходов с составлением соответствующего акта, проводятся не реже 1 раза в год. Очистку вентиляционных систем </w:t>
      </w:r>
      <w:proofErr w:type="spellStart"/>
      <w:r w:rsidRPr="00C2262D">
        <w:t>пожаровзрывоопасных</w:t>
      </w:r>
      <w:proofErr w:type="spellEnd"/>
      <w:r w:rsidRPr="00C2262D">
        <w:t xml:space="preserve"> и пожароопасных помещений необходимо осуществлять </w:t>
      </w:r>
      <w:proofErr w:type="spellStart"/>
      <w:r w:rsidRPr="00C2262D">
        <w:t>пожаровзрывобезопасными</w:t>
      </w:r>
      <w:proofErr w:type="spellEnd"/>
      <w:r w:rsidRPr="00C2262D">
        <w:t xml:space="preserve"> способами.</w:t>
      </w:r>
    </w:p>
    <w:p w:rsidR="002C14FF" w:rsidRPr="00C2262D" w:rsidRDefault="002C14FF" w:rsidP="002C14FF">
      <w:pPr>
        <w:ind w:firstLine="567"/>
        <w:jc w:val="both"/>
      </w:pPr>
      <w:r w:rsidRPr="00C2262D">
        <w:t xml:space="preserve">12.7. Работы по очистке вытяжных устройств, аппаратов и трубопроводов от пожароопасных отложений проводятся: </w:t>
      </w:r>
    </w:p>
    <w:p w:rsidR="002C14FF" w:rsidRPr="00C2262D" w:rsidRDefault="002C14FF" w:rsidP="002C14FF">
      <w:pPr>
        <w:ind w:firstLine="567"/>
        <w:jc w:val="both"/>
      </w:pPr>
      <w:r w:rsidRPr="00C2262D">
        <w:t>- для помещений категорий</w:t>
      </w:r>
      <w:proofErr w:type="gramStart"/>
      <w:r w:rsidRPr="00C2262D">
        <w:t xml:space="preserve"> А</w:t>
      </w:r>
      <w:proofErr w:type="gramEnd"/>
      <w:r w:rsidRPr="00C2262D">
        <w:t xml:space="preserve"> и Б по взрывопожарной и пожарной опасности - не реже 1 раза в квартал, </w:t>
      </w:r>
    </w:p>
    <w:p w:rsidR="002C14FF" w:rsidRPr="00C2262D" w:rsidRDefault="002C14FF" w:rsidP="002C14FF">
      <w:pPr>
        <w:ind w:firstLine="567"/>
        <w:jc w:val="both"/>
      </w:pPr>
      <w:r w:rsidRPr="00C2262D">
        <w:t>- для помещений категорий В</w:t>
      </w:r>
      <w:proofErr w:type="gramStart"/>
      <w:r w:rsidRPr="00C2262D">
        <w:t>1</w:t>
      </w:r>
      <w:proofErr w:type="gramEnd"/>
      <w:r w:rsidRPr="00C2262D">
        <w:t xml:space="preserve"> - В4 по взрывопожарной и пожарной опасности - не реже 1 раза в полугодие, </w:t>
      </w:r>
    </w:p>
    <w:p w:rsidR="002C14FF" w:rsidRPr="00C2262D" w:rsidRDefault="002C14FF" w:rsidP="002C14FF">
      <w:pPr>
        <w:ind w:firstLine="567"/>
        <w:jc w:val="both"/>
      </w:pPr>
      <w:r w:rsidRPr="00C2262D">
        <w:t xml:space="preserve">- для помещений других категорий по взрывопожарной и пожарной опасности - не реже 1 раза в год. </w:t>
      </w:r>
    </w:p>
    <w:p w:rsidR="002C14FF" w:rsidRPr="00C2262D" w:rsidRDefault="002C14FF" w:rsidP="002C14FF">
      <w:pPr>
        <w:ind w:firstLine="567"/>
        <w:jc w:val="both"/>
      </w:pPr>
      <w:r w:rsidRPr="00C2262D">
        <w:t>12.8. Дата проведения очистки вытяжных устройств, аппаратов и трубопроводов указывается в журнале учета работ.</w:t>
      </w:r>
    </w:p>
    <w:p w:rsidR="002C14FF" w:rsidRPr="00C2262D" w:rsidRDefault="002C14FF" w:rsidP="002C14FF">
      <w:pPr>
        <w:ind w:firstLine="567"/>
        <w:jc w:val="both"/>
      </w:pPr>
      <w:r w:rsidRPr="00C2262D">
        <w:t>12.9. Загрязнённую спецодежду после работы с ЛВЖ и ГЖ необходимо немедленно снять и отправить в стирку. Перед стиркой такую спецодежду необходимо проветрить в специальном месте на открытом воздухе не менее 2 часов.</w:t>
      </w:r>
    </w:p>
    <w:p w:rsidR="002C14FF" w:rsidRPr="00C2262D" w:rsidRDefault="002C14FF" w:rsidP="002C14FF">
      <w:pPr>
        <w:keepNext/>
        <w:keepLines/>
        <w:widowControl w:val="0"/>
        <w:tabs>
          <w:tab w:val="left" w:pos="1005"/>
        </w:tabs>
        <w:ind w:right="2"/>
        <w:jc w:val="both"/>
        <w:outlineLvl w:val="0"/>
        <w:rPr>
          <w:b/>
          <w:bCs/>
          <w:color w:val="000000"/>
        </w:rPr>
      </w:pPr>
      <w:bookmarkStart w:id="4" w:name="bookmark3"/>
    </w:p>
    <w:p w:rsidR="002C14FF" w:rsidRPr="00C2262D" w:rsidRDefault="002C14FF" w:rsidP="002C14FF">
      <w:pPr>
        <w:keepNext/>
        <w:keepLines/>
        <w:widowControl w:val="0"/>
        <w:tabs>
          <w:tab w:val="left" w:pos="1005"/>
        </w:tabs>
        <w:ind w:right="2"/>
        <w:jc w:val="center"/>
        <w:outlineLvl w:val="0"/>
        <w:rPr>
          <w:b/>
          <w:bCs/>
          <w:color w:val="000000"/>
        </w:rPr>
      </w:pPr>
      <w:r w:rsidRPr="00C2262D">
        <w:rPr>
          <w:b/>
          <w:bCs/>
          <w:color w:val="000000"/>
        </w:rPr>
        <w:t>13. Предельные показания контрольно-измерительных приборов (манометры, термометры и др.), отклонения от которых могут вызвать пожар или взрыв</w:t>
      </w:r>
    </w:p>
    <w:p w:rsidR="002C14FF" w:rsidRPr="00C2262D" w:rsidRDefault="002C14FF" w:rsidP="002C14FF">
      <w:pPr>
        <w:keepNext/>
        <w:keepLines/>
        <w:widowControl w:val="0"/>
        <w:tabs>
          <w:tab w:val="left" w:pos="1005"/>
        </w:tabs>
        <w:ind w:right="2"/>
        <w:jc w:val="center"/>
        <w:outlineLvl w:val="0"/>
        <w:rPr>
          <w:b/>
          <w:bCs/>
          <w:color w:val="000000"/>
        </w:rPr>
      </w:pPr>
    </w:p>
    <w:p w:rsidR="002C14FF" w:rsidRPr="00C2262D" w:rsidRDefault="002C14FF" w:rsidP="002C14FF">
      <w:pPr>
        <w:keepNext/>
        <w:keepLines/>
        <w:widowControl w:val="0"/>
        <w:tabs>
          <w:tab w:val="left" w:pos="1005"/>
        </w:tabs>
        <w:ind w:right="2" w:firstLine="567"/>
        <w:jc w:val="both"/>
        <w:outlineLvl w:val="0"/>
        <w:rPr>
          <w:bCs/>
          <w:color w:val="000000"/>
        </w:rPr>
      </w:pPr>
      <w:r w:rsidRPr="00C2262D">
        <w:rPr>
          <w:bCs/>
          <w:color w:val="000000"/>
        </w:rPr>
        <w:t xml:space="preserve">13.1. Руководитель структурного подразделения при разработке инструкций по пожарной безопасности для структурного подразделения (в том числе для каждого </w:t>
      </w:r>
      <w:proofErr w:type="spellStart"/>
      <w:r w:rsidRPr="00C2262D">
        <w:rPr>
          <w:bCs/>
          <w:color w:val="000000"/>
        </w:rPr>
        <w:t>пожаровзрывоопасного</w:t>
      </w:r>
      <w:proofErr w:type="spellEnd"/>
      <w:r w:rsidRPr="00C2262D">
        <w:rPr>
          <w:bCs/>
          <w:color w:val="000000"/>
        </w:rPr>
        <w:t xml:space="preserve"> и пожароопасного помещения категории</w:t>
      </w:r>
      <w:proofErr w:type="gramStart"/>
      <w:r w:rsidRPr="00C2262D">
        <w:rPr>
          <w:bCs/>
          <w:color w:val="000000"/>
        </w:rPr>
        <w:t xml:space="preserve"> А</w:t>
      </w:r>
      <w:proofErr w:type="gramEnd"/>
      <w:r w:rsidRPr="00C2262D">
        <w:rPr>
          <w:bCs/>
          <w:color w:val="000000"/>
        </w:rPr>
        <w:t>, Б и В1 производственного и складского назначения) указывает в инструкции предельные показания контрольно-измерительных приборов (манометры, термометры и др.), отклонения от которых могут вызвать пожар или взрыв.</w:t>
      </w:r>
    </w:p>
    <w:p w:rsidR="002C14FF" w:rsidRPr="00C2262D" w:rsidRDefault="002C14FF" w:rsidP="002C14FF">
      <w:pPr>
        <w:keepNext/>
        <w:keepLines/>
        <w:widowControl w:val="0"/>
        <w:tabs>
          <w:tab w:val="left" w:pos="1005"/>
        </w:tabs>
        <w:ind w:right="2" w:firstLine="567"/>
        <w:jc w:val="both"/>
        <w:outlineLvl w:val="0"/>
        <w:rPr>
          <w:bCs/>
          <w:color w:val="000000"/>
        </w:rPr>
      </w:pPr>
      <w:r w:rsidRPr="00C2262D">
        <w:rPr>
          <w:bCs/>
          <w:color w:val="000000"/>
        </w:rPr>
        <w:t xml:space="preserve">13.2. </w:t>
      </w:r>
      <w:proofErr w:type="gramStart"/>
      <w:r w:rsidRPr="00C2262D">
        <w:rPr>
          <w:bCs/>
          <w:color w:val="000000"/>
        </w:rPr>
        <w:t>Предельные показания контрольно-измерительных приборов (манометры, термометры и др.) должны быть основаны на требованиях, указанных в регламентах, правилах технической эксплуатации и другой утвержденной в установленном порядке нормативно-технической, эксплуатационной и конструкторской документации.</w:t>
      </w:r>
      <w:proofErr w:type="gramEnd"/>
    </w:p>
    <w:p w:rsidR="002C14FF" w:rsidRPr="00C2262D" w:rsidRDefault="002C14FF" w:rsidP="002C14FF">
      <w:pPr>
        <w:keepNext/>
        <w:keepLines/>
        <w:widowControl w:val="0"/>
        <w:tabs>
          <w:tab w:val="left" w:pos="1005"/>
        </w:tabs>
        <w:ind w:right="2"/>
        <w:jc w:val="center"/>
        <w:outlineLvl w:val="0"/>
        <w:rPr>
          <w:b/>
          <w:bCs/>
          <w:color w:val="000000"/>
        </w:rPr>
      </w:pPr>
    </w:p>
    <w:p w:rsidR="002C14FF" w:rsidRPr="00C2262D" w:rsidRDefault="002C14FF" w:rsidP="002C14FF">
      <w:pPr>
        <w:keepNext/>
        <w:keepLines/>
        <w:widowControl w:val="0"/>
        <w:tabs>
          <w:tab w:val="left" w:pos="1005"/>
        </w:tabs>
        <w:ind w:right="2"/>
        <w:jc w:val="center"/>
        <w:outlineLvl w:val="0"/>
        <w:rPr>
          <w:b/>
          <w:bCs/>
          <w:color w:val="000000"/>
        </w:rPr>
      </w:pPr>
      <w:r w:rsidRPr="00C2262D">
        <w:rPr>
          <w:b/>
          <w:bCs/>
          <w:color w:val="000000"/>
        </w:rPr>
        <w:t>14. Обязанности и действия работников при возникновении пожара</w:t>
      </w:r>
      <w:bookmarkEnd w:id="4"/>
    </w:p>
    <w:p w:rsidR="002C14FF" w:rsidRPr="00C2262D" w:rsidRDefault="002C14FF" w:rsidP="002C14FF">
      <w:pPr>
        <w:keepNext/>
        <w:keepLines/>
        <w:widowControl w:val="0"/>
        <w:tabs>
          <w:tab w:val="left" w:pos="1005"/>
        </w:tabs>
        <w:ind w:right="2"/>
        <w:jc w:val="center"/>
        <w:outlineLvl w:val="0"/>
        <w:rPr>
          <w:b/>
          <w:bCs/>
        </w:rPr>
      </w:pPr>
    </w:p>
    <w:p w:rsidR="002C14FF" w:rsidRPr="00C2262D" w:rsidRDefault="002C14FF" w:rsidP="002C14FF">
      <w:pPr>
        <w:widowControl w:val="0"/>
        <w:tabs>
          <w:tab w:val="left" w:pos="0"/>
        </w:tabs>
        <w:ind w:left="23" w:right="23" w:firstLine="544"/>
        <w:jc w:val="both"/>
        <w:rPr>
          <w:color w:val="000000"/>
        </w:rPr>
      </w:pPr>
      <w:r w:rsidRPr="00C2262D">
        <w:rPr>
          <w:color w:val="000000"/>
        </w:rPr>
        <w:t xml:space="preserve">14.1. </w:t>
      </w:r>
      <w:r w:rsidRPr="00C2262D">
        <w:rPr>
          <w:b/>
          <w:color w:val="000000"/>
        </w:rPr>
        <w:t>Каждый работник</w:t>
      </w:r>
      <w:r w:rsidRPr="00C2262D">
        <w:rPr>
          <w:color w:val="000000"/>
        </w:rPr>
        <w:t xml:space="preserve"> организации и работники, временно прибывшие в организацию по служебной необходимости при обнаружении пожара или признаков горения в здании, помещении (задымление, запах гари и др.) обязаны:</w:t>
      </w:r>
    </w:p>
    <w:p w:rsidR="002C14FF" w:rsidRPr="00C2262D" w:rsidRDefault="002C14FF" w:rsidP="002C14FF">
      <w:pPr>
        <w:widowControl w:val="0"/>
        <w:tabs>
          <w:tab w:val="left" w:pos="0"/>
        </w:tabs>
        <w:ind w:left="23" w:right="23" w:firstLine="544"/>
        <w:jc w:val="both"/>
        <w:rPr>
          <w:color w:val="000000"/>
        </w:rPr>
      </w:pPr>
      <w:r w:rsidRPr="00C2262D">
        <w:rPr>
          <w:color w:val="000000"/>
        </w:rPr>
        <w:t xml:space="preserve">а) сообщить о пожаре в пожарную охрану по телефону </w:t>
      </w:r>
      <w:r w:rsidRPr="00C2262D">
        <w:rPr>
          <w:b/>
          <w:color w:val="000000"/>
        </w:rPr>
        <w:t>01</w:t>
      </w:r>
      <w:r w:rsidRPr="00C2262D">
        <w:rPr>
          <w:color w:val="000000"/>
        </w:rPr>
        <w:t xml:space="preserve"> (с сотового телефона </w:t>
      </w:r>
      <w:r w:rsidRPr="00C2262D">
        <w:rPr>
          <w:b/>
          <w:color w:val="000000"/>
        </w:rPr>
        <w:t>101</w:t>
      </w:r>
      <w:r w:rsidRPr="00C2262D">
        <w:rPr>
          <w:color w:val="000000"/>
        </w:rPr>
        <w:t>) (при этом назвать адрес объекта, место возникновения пожара, свою фамилию, имя, отчество и телефон);</w:t>
      </w:r>
    </w:p>
    <w:p w:rsidR="002C14FF" w:rsidRPr="00C2262D" w:rsidRDefault="002C14FF" w:rsidP="002C14FF">
      <w:pPr>
        <w:widowControl w:val="0"/>
        <w:tabs>
          <w:tab w:val="left" w:pos="0"/>
        </w:tabs>
        <w:ind w:left="23" w:right="23" w:firstLine="544"/>
        <w:jc w:val="both"/>
        <w:rPr>
          <w:color w:val="000000"/>
        </w:rPr>
      </w:pPr>
      <w:r w:rsidRPr="00C2262D">
        <w:rPr>
          <w:color w:val="000000"/>
        </w:rPr>
        <w:t>б) сообщить о пожаре своему непосредственному или вышестоящему руководителю, или лицу, к которому прибыл в организацию по служебному заданию;</w:t>
      </w:r>
    </w:p>
    <w:p w:rsidR="002C14FF" w:rsidRPr="00C2262D" w:rsidRDefault="002C14FF" w:rsidP="002C14FF">
      <w:pPr>
        <w:widowControl w:val="0"/>
        <w:tabs>
          <w:tab w:val="left" w:pos="0"/>
        </w:tabs>
        <w:ind w:left="23" w:right="23" w:firstLine="544"/>
        <w:jc w:val="both"/>
      </w:pPr>
      <w:r w:rsidRPr="00C2262D">
        <w:rPr>
          <w:color w:val="000000"/>
        </w:rPr>
        <w:t>в) оповестить других сотрудников при помощи кнопки включения пожарной сигнализации (месторасположение обозначено на планах эвакуации);</w:t>
      </w:r>
    </w:p>
    <w:p w:rsidR="002C14FF" w:rsidRPr="00C2262D" w:rsidRDefault="002C14FF" w:rsidP="002C14FF">
      <w:pPr>
        <w:widowControl w:val="0"/>
        <w:tabs>
          <w:tab w:val="left" w:pos="0"/>
        </w:tabs>
        <w:ind w:left="23" w:right="23" w:firstLine="544"/>
        <w:jc w:val="both"/>
        <w:rPr>
          <w:color w:val="000000"/>
        </w:rPr>
      </w:pPr>
      <w:r w:rsidRPr="00C2262D">
        <w:rPr>
          <w:color w:val="000000"/>
        </w:rPr>
        <w:t xml:space="preserve">г) принять </w:t>
      </w:r>
      <w:r w:rsidRPr="00C2262D">
        <w:rPr>
          <w:b/>
          <w:color w:val="000000"/>
        </w:rPr>
        <w:t>посильные</w:t>
      </w:r>
      <w:r w:rsidRPr="00C2262D">
        <w:rPr>
          <w:color w:val="000000"/>
        </w:rPr>
        <w:t xml:space="preserve"> меры по эвакуации людей и материальных ценностей в соответствии с планами эвакуации находящихся на этажах и тушению пожара первичными средствами пожаротушения (месторасположение обозначено на планах эвакуации).</w:t>
      </w:r>
    </w:p>
    <w:p w:rsidR="002C14FF" w:rsidRPr="00C2262D" w:rsidRDefault="002C14FF" w:rsidP="002C14FF">
      <w:pPr>
        <w:widowControl w:val="0"/>
        <w:tabs>
          <w:tab w:val="left" w:pos="0"/>
        </w:tabs>
        <w:ind w:left="20" w:right="20" w:firstLine="547"/>
        <w:jc w:val="both"/>
      </w:pPr>
      <w:r w:rsidRPr="00C2262D">
        <w:rPr>
          <w:color w:val="000000"/>
        </w:rPr>
        <w:t xml:space="preserve">14.2. </w:t>
      </w:r>
      <w:proofErr w:type="gramStart"/>
      <w:r w:rsidRPr="00C2262D">
        <w:rPr>
          <w:b/>
          <w:color w:val="000000"/>
        </w:rPr>
        <w:t>Ответственный</w:t>
      </w:r>
      <w:proofErr w:type="gramEnd"/>
      <w:r w:rsidRPr="00C2262D">
        <w:rPr>
          <w:b/>
          <w:color w:val="000000"/>
        </w:rPr>
        <w:t xml:space="preserve"> за пожарную безопасность в структурном подразделении </w:t>
      </w:r>
      <w:r w:rsidRPr="00C2262D">
        <w:rPr>
          <w:color w:val="000000"/>
        </w:rPr>
        <w:t>в случае пожара обязан:</w:t>
      </w:r>
    </w:p>
    <w:p w:rsidR="002C14FF" w:rsidRPr="00C2262D" w:rsidRDefault="002C14FF" w:rsidP="002C14FF">
      <w:pPr>
        <w:widowControl w:val="0"/>
        <w:tabs>
          <w:tab w:val="left" w:pos="0"/>
          <w:tab w:val="left" w:pos="702"/>
        </w:tabs>
        <w:ind w:left="20" w:right="20" w:firstLine="547"/>
        <w:jc w:val="both"/>
        <w:rPr>
          <w:color w:val="000000"/>
        </w:rPr>
      </w:pPr>
      <w:r w:rsidRPr="00C2262D">
        <w:rPr>
          <w:color w:val="000000"/>
        </w:rPr>
        <w:t xml:space="preserve">а) продублировать сообщение о возникновении пожара в пожарную охрану по телефону </w:t>
      </w:r>
      <w:r w:rsidRPr="00C2262D">
        <w:rPr>
          <w:b/>
          <w:color w:val="000000"/>
        </w:rPr>
        <w:t>01</w:t>
      </w:r>
      <w:r w:rsidRPr="00C2262D">
        <w:rPr>
          <w:color w:val="000000"/>
        </w:rPr>
        <w:t xml:space="preserve"> (с сотового телефона </w:t>
      </w:r>
      <w:r w:rsidRPr="00C2262D">
        <w:rPr>
          <w:b/>
          <w:color w:val="000000"/>
        </w:rPr>
        <w:t>101</w:t>
      </w:r>
      <w:r w:rsidRPr="00C2262D">
        <w:rPr>
          <w:color w:val="000000"/>
        </w:rPr>
        <w:t>) и оповестить руководство и дежурные службы объекта;</w:t>
      </w:r>
    </w:p>
    <w:p w:rsidR="002C14FF" w:rsidRPr="00C2262D" w:rsidRDefault="002C14FF" w:rsidP="002C14FF">
      <w:pPr>
        <w:widowControl w:val="0"/>
        <w:tabs>
          <w:tab w:val="left" w:pos="0"/>
          <w:tab w:val="left" w:pos="702"/>
        </w:tabs>
        <w:ind w:left="20" w:right="20" w:firstLine="547"/>
        <w:jc w:val="both"/>
        <w:rPr>
          <w:color w:val="000000"/>
        </w:rPr>
      </w:pPr>
      <w:r w:rsidRPr="00C2262D">
        <w:rPr>
          <w:color w:val="000000"/>
        </w:rPr>
        <w:t>б) организовать спасение людей с использованием для этого имеющихся сил и средств, в том числе оказание первой помощи пострадавшим;</w:t>
      </w:r>
    </w:p>
    <w:p w:rsidR="002C14FF" w:rsidRPr="00C2262D" w:rsidRDefault="002C14FF" w:rsidP="002C14FF">
      <w:pPr>
        <w:widowControl w:val="0"/>
        <w:tabs>
          <w:tab w:val="left" w:pos="0"/>
          <w:tab w:val="left" w:pos="702"/>
        </w:tabs>
        <w:ind w:left="20" w:right="20" w:firstLine="547"/>
        <w:jc w:val="both"/>
      </w:pPr>
      <w:r w:rsidRPr="00C2262D">
        <w:rPr>
          <w:color w:val="000000"/>
        </w:rPr>
        <w:t xml:space="preserve">в) проверить включение автоматических систем противопожарной защиты (систем оповещения людей о пожаре, пожаротушения, </w:t>
      </w:r>
      <w:proofErr w:type="spellStart"/>
      <w:r w:rsidRPr="00C2262D">
        <w:rPr>
          <w:color w:val="000000"/>
        </w:rPr>
        <w:t>противодымной</w:t>
      </w:r>
      <w:proofErr w:type="spellEnd"/>
      <w:r w:rsidRPr="00C2262D">
        <w:rPr>
          <w:color w:val="000000"/>
        </w:rPr>
        <w:t xml:space="preserve"> защиты);</w:t>
      </w:r>
    </w:p>
    <w:p w:rsidR="002C14FF" w:rsidRPr="00C2262D" w:rsidRDefault="002C14FF" w:rsidP="002C14FF">
      <w:pPr>
        <w:widowControl w:val="0"/>
        <w:tabs>
          <w:tab w:val="left" w:pos="0"/>
          <w:tab w:val="left" w:pos="702"/>
        </w:tabs>
        <w:ind w:left="20" w:right="20" w:firstLine="547"/>
        <w:jc w:val="both"/>
        <w:rPr>
          <w:color w:val="000000"/>
        </w:rPr>
      </w:pPr>
      <w:r w:rsidRPr="00C2262D">
        <w:rPr>
          <w:color w:val="000000"/>
        </w:rPr>
        <w:t>г) остановить работу технологического оборудования (в том числе аварийный останов); отключить электроэнергию (за исключением систем противопожарной защиты) и работу систем вентиляции в помещении, в котором идет пожар, а также в смежных к нему помещениях;</w:t>
      </w:r>
    </w:p>
    <w:p w:rsidR="002C14FF" w:rsidRPr="00C2262D" w:rsidRDefault="002C14FF" w:rsidP="002C14FF">
      <w:pPr>
        <w:widowControl w:val="0"/>
        <w:tabs>
          <w:tab w:val="left" w:pos="0"/>
          <w:tab w:val="left" w:pos="702"/>
        </w:tabs>
        <w:ind w:left="20" w:right="20" w:firstLine="547"/>
        <w:jc w:val="both"/>
      </w:pPr>
      <w:r w:rsidRPr="00C2262D">
        <w:t>д) прекратить все работы в здании, кроме работ, связанных с мероприятиями по ликвидации пожара;</w:t>
      </w:r>
    </w:p>
    <w:p w:rsidR="002C14FF" w:rsidRPr="00C2262D" w:rsidRDefault="002C14FF" w:rsidP="002C14FF">
      <w:pPr>
        <w:widowControl w:val="0"/>
        <w:tabs>
          <w:tab w:val="left" w:pos="0"/>
          <w:tab w:val="left" w:pos="702"/>
        </w:tabs>
        <w:ind w:left="20" w:right="20" w:firstLine="547"/>
        <w:jc w:val="both"/>
      </w:pPr>
      <w:r w:rsidRPr="00C2262D">
        <w:t>е) удалить за пределы опасной зоны всех работников, не участвующих в тушении пожара;</w:t>
      </w:r>
    </w:p>
    <w:p w:rsidR="002C14FF" w:rsidRPr="00C2262D" w:rsidRDefault="002C14FF" w:rsidP="002C14FF">
      <w:pPr>
        <w:widowControl w:val="0"/>
        <w:tabs>
          <w:tab w:val="left" w:pos="0"/>
          <w:tab w:val="left" w:pos="702"/>
        </w:tabs>
        <w:ind w:left="20" w:right="20" w:firstLine="547"/>
        <w:jc w:val="both"/>
      </w:pPr>
      <w:r w:rsidRPr="00C2262D">
        <w:t>ж) осуществлять общее руководство по посильному тушению пожара первичными средствами пожаротушения до прибытия подразделений пожарной охраны;</w:t>
      </w:r>
    </w:p>
    <w:p w:rsidR="002C14FF" w:rsidRPr="00C2262D" w:rsidRDefault="002C14FF" w:rsidP="002C14FF">
      <w:pPr>
        <w:widowControl w:val="0"/>
        <w:tabs>
          <w:tab w:val="left" w:pos="0"/>
          <w:tab w:val="left" w:pos="702"/>
        </w:tabs>
        <w:ind w:left="20" w:right="20" w:firstLine="547"/>
        <w:jc w:val="both"/>
      </w:pPr>
      <w:r w:rsidRPr="00C2262D">
        <w:rPr>
          <w:color w:val="000000"/>
        </w:rPr>
        <w:t>з) обеспечить соблюдение требований безопасности работниками, принимающими участие в тушении пожара;</w:t>
      </w:r>
    </w:p>
    <w:p w:rsidR="002C14FF" w:rsidRPr="00C2262D" w:rsidRDefault="002C14FF" w:rsidP="002C14FF">
      <w:pPr>
        <w:widowControl w:val="0"/>
        <w:tabs>
          <w:tab w:val="left" w:pos="0"/>
          <w:tab w:val="left" w:pos="702"/>
        </w:tabs>
        <w:ind w:left="20" w:right="20" w:firstLine="547"/>
        <w:jc w:val="both"/>
      </w:pPr>
      <w:r w:rsidRPr="00C2262D">
        <w:rPr>
          <w:color w:val="000000"/>
        </w:rPr>
        <w:lastRenderedPageBreak/>
        <w:t>и) организовать одновременно с тушением пожара эвакуацию горючих веществ и материальных ценностей;</w:t>
      </w:r>
    </w:p>
    <w:p w:rsidR="002C14FF" w:rsidRPr="00C2262D" w:rsidRDefault="002C14FF" w:rsidP="002C14FF">
      <w:pPr>
        <w:widowControl w:val="0"/>
        <w:tabs>
          <w:tab w:val="left" w:pos="0"/>
          <w:tab w:val="left" w:pos="702"/>
        </w:tabs>
        <w:ind w:left="20" w:right="20" w:firstLine="547"/>
        <w:jc w:val="both"/>
      </w:pPr>
      <w:r w:rsidRPr="00C2262D">
        <w:t>к) встретить подразделения пожарной охраны и оказать помощь в выборе кратчайшего пути для подъезда к очагу пожара;</w:t>
      </w:r>
    </w:p>
    <w:p w:rsidR="002C14FF" w:rsidRPr="00C2262D" w:rsidRDefault="002C14FF" w:rsidP="002C14FF">
      <w:pPr>
        <w:widowControl w:val="0"/>
        <w:tabs>
          <w:tab w:val="left" w:pos="0"/>
          <w:tab w:val="left" w:pos="702"/>
        </w:tabs>
        <w:ind w:left="20" w:right="20" w:firstLine="547"/>
        <w:jc w:val="both"/>
      </w:pPr>
      <w:r w:rsidRPr="00C2262D">
        <w:t xml:space="preserve">л) сообщить подразделениям пожарной охраны, привлекаемым для тушения пожаров и </w:t>
      </w:r>
      <w:proofErr w:type="gramStart"/>
      <w:r w:rsidRPr="00C2262D">
        <w:t>проведения</w:t>
      </w:r>
      <w:proofErr w:type="gramEnd"/>
      <w:r w:rsidRPr="00C2262D">
        <w:t xml:space="preserve"> связанных с ними первоочередных аварийно-спасательных работ, сведений, необходимых для обеспечения безопасности личного состава, о перерабатываемых или хранящихся на объекте опасных (взрывоопасных), взрывчатых, сильнодействующих ядовитых веществ;</w:t>
      </w:r>
    </w:p>
    <w:p w:rsidR="002C14FF" w:rsidRPr="00C2262D" w:rsidRDefault="002C14FF" w:rsidP="002C14FF">
      <w:pPr>
        <w:widowControl w:val="0"/>
        <w:tabs>
          <w:tab w:val="left" w:pos="0"/>
          <w:tab w:val="left" w:pos="702"/>
        </w:tabs>
        <w:ind w:left="20" w:right="20" w:firstLine="547"/>
        <w:jc w:val="both"/>
      </w:pPr>
      <w:r w:rsidRPr="00C2262D">
        <w:t>м) по прибытии пожарного подразделения проинформировать руководителя тушения пожара о конструктивных особенностях здания, прилегающих строений и сооружений, количестве и пожароопасных свойствах хранимых и применяемых веществ, материалов и других сведениях, необходимых для успешной ликвидации пожара;</w:t>
      </w:r>
    </w:p>
    <w:p w:rsidR="002C14FF" w:rsidRPr="00C2262D" w:rsidRDefault="002C14FF" w:rsidP="002C14FF">
      <w:pPr>
        <w:widowControl w:val="0"/>
        <w:tabs>
          <w:tab w:val="left" w:pos="0"/>
          <w:tab w:val="left" w:pos="702"/>
        </w:tabs>
        <w:ind w:left="20" w:right="20" w:firstLine="547"/>
        <w:jc w:val="both"/>
      </w:pPr>
      <w:r w:rsidRPr="00C2262D">
        <w:t>н) организовать привлечение сил и средств объекта к осуществлению необходимых мероприятий, связанных с ликвидацией пожара и предупреждением его развития.</w:t>
      </w:r>
    </w:p>
    <w:p w:rsidR="002C14FF" w:rsidRPr="00C2262D" w:rsidRDefault="002C14FF" w:rsidP="002C14FF">
      <w:pPr>
        <w:widowControl w:val="0"/>
        <w:tabs>
          <w:tab w:val="left" w:pos="0"/>
          <w:tab w:val="left" w:pos="702"/>
        </w:tabs>
        <w:ind w:left="20" w:right="20" w:firstLine="547"/>
        <w:jc w:val="both"/>
      </w:pPr>
    </w:p>
    <w:p w:rsidR="002C14FF" w:rsidRPr="00C2262D" w:rsidRDefault="002C14FF" w:rsidP="002C14FF">
      <w:pPr>
        <w:widowControl w:val="0"/>
        <w:tabs>
          <w:tab w:val="left" w:pos="0"/>
          <w:tab w:val="left" w:pos="702"/>
        </w:tabs>
        <w:ind w:left="20" w:right="20" w:firstLine="547"/>
        <w:jc w:val="center"/>
        <w:rPr>
          <w:b/>
        </w:rPr>
      </w:pPr>
      <w:r w:rsidRPr="00C2262D">
        <w:rPr>
          <w:b/>
        </w:rPr>
        <w:t>15. Правила пользования первичными средствами пожаротушения</w:t>
      </w:r>
    </w:p>
    <w:p w:rsidR="002C14FF" w:rsidRPr="00C2262D" w:rsidRDefault="002C14FF" w:rsidP="002C14FF">
      <w:pPr>
        <w:widowControl w:val="0"/>
        <w:tabs>
          <w:tab w:val="left" w:pos="0"/>
          <w:tab w:val="left" w:pos="702"/>
        </w:tabs>
        <w:ind w:left="20" w:right="20" w:firstLine="547"/>
        <w:jc w:val="center"/>
        <w:rPr>
          <w:b/>
        </w:rPr>
      </w:pPr>
    </w:p>
    <w:p w:rsidR="002C14FF" w:rsidRPr="00C2262D" w:rsidRDefault="002C14FF" w:rsidP="002C14FF">
      <w:pPr>
        <w:widowControl w:val="0"/>
        <w:tabs>
          <w:tab w:val="left" w:pos="0"/>
          <w:tab w:val="left" w:pos="702"/>
        </w:tabs>
        <w:ind w:left="20" w:right="20" w:firstLine="547"/>
        <w:jc w:val="both"/>
      </w:pPr>
      <w:r w:rsidRPr="00C2262D">
        <w:t xml:space="preserve">15.1. Места расположения первичных средств пожаротушения обозначаются на планах эвакуации, а на непосредственном месте установки отмечаются специальной табличкой (знаком). </w:t>
      </w:r>
    </w:p>
    <w:p w:rsidR="002C14FF" w:rsidRPr="00C2262D" w:rsidRDefault="002C14FF" w:rsidP="002C14FF">
      <w:pPr>
        <w:widowControl w:val="0"/>
        <w:tabs>
          <w:tab w:val="left" w:pos="0"/>
          <w:tab w:val="left" w:pos="702"/>
        </w:tabs>
        <w:ind w:left="20" w:right="20" w:firstLine="547"/>
        <w:jc w:val="both"/>
      </w:pPr>
      <w:r w:rsidRPr="00C2262D">
        <w:t>15.2. Руководителем структурного подразделения на основании данной инструкции должна быть разработана инструкция по пользованию первичными средствами пожаротушения и вывешена в местах их расположения.</w:t>
      </w:r>
    </w:p>
    <w:p w:rsidR="002C14FF" w:rsidRPr="00C2262D" w:rsidRDefault="002C14FF" w:rsidP="002C14FF">
      <w:pPr>
        <w:widowControl w:val="0"/>
        <w:tabs>
          <w:tab w:val="left" w:pos="0"/>
          <w:tab w:val="left" w:pos="702"/>
        </w:tabs>
        <w:ind w:left="20" w:right="20" w:firstLine="547"/>
        <w:jc w:val="both"/>
      </w:pPr>
      <w:r w:rsidRPr="00C2262D">
        <w:t xml:space="preserve">15.3. </w:t>
      </w:r>
      <w:r w:rsidRPr="00C2262D">
        <w:rPr>
          <w:b/>
        </w:rPr>
        <w:t>Огнетушитель порошковый</w:t>
      </w:r>
      <w:r w:rsidRPr="00C2262D">
        <w:t xml:space="preserve">. Порошковым огнетушителем применяется для тушения очага возгорания любого класса: А – пожары твердых горючих веществ, В – пожары горючих жидкостей, С - пожары горючих газов, Е – пожары электрооборудования напряжением до 1000 В. </w:t>
      </w:r>
    </w:p>
    <w:p w:rsidR="002C14FF" w:rsidRPr="00C2262D" w:rsidRDefault="002C14FF" w:rsidP="002C14FF">
      <w:pPr>
        <w:widowControl w:val="0"/>
        <w:tabs>
          <w:tab w:val="left" w:pos="0"/>
          <w:tab w:val="left" w:pos="702"/>
        </w:tabs>
        <w:ind w:left="20" w:right="20" w:firstLine="547"/>
        <w:jc w:val="both"/>
      </w:pPr>
      <w:r w:rsidRPr="00C2262D">
        <w:t xml:space="preserve">15.4. Принцип действия порошкового огнетушителя: при нажатии на рычаг пускового устройства срабатывает газогенератор, установленный в огнетушителе, который начинает выделять рабочий газ. Под действием энергии сжатого газа происходит выброс огнетушащего порошка (пищевой соды). Попадая на очаг пожара огнетушащий порошок, под действием высокой температуры, выделяет углекислый газ, который изолирует очаг горения от поступления кислорода и горение прекращается. </w:t>
      </w:r>
    </w:p>
    <w:p w:rsidR="002C14FF" w:rsidRPr="00C2262D" w:rsidRDefault="002C14FF" w:rsidP="002C14FF">
      <w:pPr>
        <w:widowControl w:val="0"/>
        <w:tabs>
          <w:tab w:val="left" w:pos="0"/>
          <w:tab w:val="left" w:pos="702"/>
        </w:tabs>
        <w:ind w:left="20" w:right="20" w:firstLine="547"/>
        <w:jc w:val="both"/>
      </w:pPr>
      <w:r w:rsidRPr="00C2262D">
        <w:t>15.5. Способ применения порошкового огнетушителя следующий:</w:t>
      </w:r>
    </w:p>
    <w:p w:rsidR="002C14FF" w:rsidRPr="00C2262D" w:rsidRDefault="002C14FF" w:rsidP="002C14FF">
      <w:pPr>
        <w:widowControl w:val="0"/>
        <w:tabs>
          <w:tab w:val="left" w:pos="0"/>
          <w:tab w:val="left" w:pos="702"/>
        </w:tabs>
        <w:ind w:left="20" w:right="20" w:firstLine="547"/>
        <w:jc w:val="both"/>
      </w:pPr>
      <w:r w:rsidRPr="00C2262D">
        <w:t>1) Взять огнетушитель;</w:t>
      </w:r>
    </w:p>
    <w:p w:rsidR="002C14FF" w:rsidRPr="00C2262D" w:rsidRDefault="002C14FF" w:rsidP="002C14FF">
      <w:pPr>
        <w:widowControl w:val="0"/>
        <w:tabs>
          <w:tab w:val="left" w:pos="0"/>
          <w:tab w:val="left" w:pos="702"/>
        </w:tabs>
        <w:ind w:left="20" w:right="20" w:firstLine="547"/>
        <w:jc w:val="both"/>
      </w:pPr>
      <w:r w:rsidRPr="00C2262D">
        <w:t>2) Подбежать к месту возгорания;</w:t>
      </w:r>
    </w:p>
    <w:p w:rsidR="002C14FF" w:rsidRPr="00C2262D" w:rsidRDefault="002C14FF" w:rsidP="002C14FF">
      <w:pPr>
        <w:widowControl w:val="0"/>
        <w:tabs>
          <w:tab w:val="left" w:pos="0"/>
          <w:tab w:val="left" w:pos="702"/>
        </w:tabs>
        <w:ind w:left="20" w:right="20" w:firstLine="547"/>
        <w:jc w:val="both"/>
      </w:pPr>
      <w:r w:rsidRPr="00C2262D">
        <w:t>3) Сорвать пломбу;</w:t>
      </w:r>
    </w:p>
    <w:p w:rsidR="002C14FF" w:rsidRPr="00C2262D" w:rsidRDefault="002C14FF" w:rsidP="002C14FF">
      <w:pPr>
        <w:widowControl w:val="0"/>
        <w:tabs>
          <w:tab w:val="left" w:pos="0"/>
          <w:tab w:val="left" w:pos="702"/>
        </w:tabs>
        <w:ind w:left="20" w:right="20" w:firstLine="547"/>
        <w:jc w:val="both"/>
      </w:pPr>
      <w:r w:rsidRPr="00C2262D">
        <w:t>4) Выдернуть чеку;</w:t>
      </w:r>
    </w:p>
    <w:p w:rsidR="002C14FF" w:rsidRPr="00C2262D" w:rsidRDefault="002C14FF" w:rsidP="002C14FF">
      <w:pPr>
        <w:widowControl w:val="0"/>
        <w:tabs>
          <w:tab w:val="left" w:pos="0"/>
          <w:tab w:val="left" w:pos="702"/>
        </w:tabs>
        <w:ind w:left="20" w:right="20" w:firstLine="547"/>
        <w:jc w:val="both"/>
      </w:pPr>
      <w:r w:rsidRPr="00C2262D">
        <w:t>5) Поднять рукоятку от корпуса (для огнетушителей с рычагом на раструбе);</w:t>
      </w:r>
    </w:p>
    <w:p w:rsidR="002C14FF" w:rsidRPr="00C2262D" w:rsidRDefault="002C14FF" w:rsidP="002C14FF">
      <w:pPr>
        <w:widowControl w:val="0"/>
        <w:tabs>
          <w:tab w:val="left" w:pos="0"/>
          <w:tab w:val="left" w:pos="702"/>
        </w:tabs>
        <w:ind w:left="20" w:right="20" w:firstLine="547"/>
        <w:jc w:val="both"/>
      </w:pPr>
      <w:r w:rsidRPr="00C2262D">
        <w:t>6) Направить раструб на место возгорания;</w:t>
      </w:r>
    </w:p>
    <w:p w:rsidR="002C14FF" w:rsidRPr="00C2262D" w:rsidRDefault="002C14FF" w:rsidP="002C14FF">
      <w:pPr>
        <w:widowControl w:val="0"/>
        <w:tabs>
          <w:tab w:val="left" w:pos="0"/>
          <w:tab w:val="left" w:pos="702"/>
        </w:tabs>
        <w:ind w:left="20" w:right="20" w:firstLine="547"/>
        <w:jc w:val="both"/>
      </w:pPr>
      <w:r w:rsidRPr="00C2262D">
        <w:t>7) Нажать на рычаг на корпусе (для огнетушителей с рычагом на раструбе – нажать на рычаг не раструбе).</w:t>
      </w:r>
    </w:p>
    <w:p w:rsidR="002C14FF" w:rsidRPr="00C2262D" w:rsidRDefault="002C14FF" w:rsidP="002C14FF">
      <w:pPr>
        <w:widowControl w:val="0"/>
        <w:tabs>
          <w:tab w:val="left" w:pos="0"/>
          <w:tab w:val="left" w:pos="702"/>
        </w:tabs>
        <w:ind w:left="20" w:right="20" w:firstLine="547"/>
        <w:jc w:val="both"/>
      </w:pPr>
      <w:r w:rsidRPr="00C2262D">
        <w:t>15.6. Масса порошковых огнетушителей и продолжительность тушения зависит от объема огнетушащего вещества (например, для ОП-4: масса - 7,5 кг, длина струи - не менее 3 м, продолжительность тушения - от 6 до 10 сек.).</w:t>
      </w:r>
    </w:p>
    <w:p w:rsidR="002C14FF" w:rsidRPr="00C2262D" w:rsidRDefault="002C14FF" w:rsidP="002C14FF">
      <w:pPr>
        <w:widowControl w:val="0"/>
        <w:tabs>
          <w:tab w:val="left" w:pos="0"/>
          <w:tab w:val="left" w:pos="702"/>
        </w:tabs>
        <w:ind w:left="20" w:right="20" w:firstLine="547"/>
        <w:jc w:val="both"/>
      </w:pPr>
      <w:r w:rsidRPr="00C2262D">
        <w:t>15.7. Порошковые огнетушители бывают с индикатором давления - манометром.  Зеленая зона на манометре – давление в норме, желтая зона – давление выше нормы, красная зона – давление ниже нормы.</w:t>
      </w:r>
    </w:p>
    <w:p w:rsidR="002C14FF" w:rsidRPr="00C2262D" w:rsidRDefault="002C14FF" w:rsidP="002C14FF">
      <w:pPr>
        <w:widowControl w:val="0"/>
        <w:tabs>
          <w:tab w:val="left" w:pos="0"/>
          <w:tab w:val="left" w:pos="702"/>
        </w:tabs>
        <w:ind w:left="20" w:right="20" w:firstLine="547"/>
        <w:jc w:val="both"/>
      </w:pPr>
      <w:r w:rsidRPr="00C2262D">
        <w:t xml:space="preserve">15.8. </w:t>
      </w:r>
      <w:r w:rsidRPr="00C2262D">
        <w:rPr>
          <w:b/>
        </w:rPr>
        <w:t>Огнетушитель углекислотный</w:t>
      </w:r>
      <w:r w:rsidRPr="00C2262D">
        <w:t xml:space="preserve">. Углекислотные огнетушители не предназначены для тушения твердых веществ. Они применяются только для тушения очагов возгорания классов: </w:t>
      </w:r>
      <w:proofErr w:type="gramStart"/>
      <w:r w:rsidRPr="00C2262D">
        <w:t>В-</w:t>
      </w:r>
      <w:proofErr w:type="gramEnd"/>
      <w:r w:rsidRPr="00C2262D">
        <w:t xml:space="preserve"> пожары горючих жидкостей, С – пожары горючих газов и </w:t>
      </w:r>
      <w:r w:rsidRPr="00C2262D">
        <w:rPr>
          <w:lang w:val="en-US"/>
        </w:rPr>
        <w:lastRenderedPageBreak/>
        <w:t>E</w:t>
      </w:r>
      <w:r w:rsidRPr="00C2262D">
        <w:t xml:space="preserve"> – пожары электрооборудования напряжением до 10 000 В.</w:t>
      </w:r>
    </w:p>
    <w:p w:rsidR="002C14FF" w:rsidRPr="00C2262D" w:rsidRDefault="002C14FF" w:rsidP="002C14FF">
      <w:pPr>
        <w:widowControl w:val="0"/>
        <w:tabs>
          <w:tab w:val="left" w:pos="0"/>
          <w:tab w:val="left" w:pos="702"/>
        </w:tabs>
        <w:ind w:left="20" w:right="20" w:firstLine="547"/>
        <w:jc w:val="both"/>
      </w:pPr>
      <w:r w:rsidRPr="00C2262D">
        <w:t xml:space="preserve">15.9. Принцип действия углекислотного огнетушителя: при нажатии на рычаг пускового устройства происходит вытеснение заряда двуокиси углерода под действием избыточного давления в огнетушителе. Двуокись углерода (углекислый газ) попадая в зону горения ограничивает поступление кислорода к очагу горения и охлаждает горящие предметы, </w:t>
      </w:r>
      <w:proofErr w:type="gramStart"/>
      <w:r w:rsidRPr="00C2262D">
        <w:t>в следствие</w:t>
      </w:r>
      <w:proofErr w:type="gramEnd"/>
      <w:r w:rsidRPr="00C2262D">
        <w:t xml:space="preserve"> чего горение прекращается.</w:t>
      </w:r>
    </w:p>
    <w:p w:rsidR="002C14FF" w:rsidRPr="00C2262D" w:rsidRDefault="002C14FF" w:rsidP="002C14FF">
      <w:pPr>
        <w:widowControl w:val="0"/>
        <w:tabs>
          <w:tab w:val="left" w:pos="0"/>
          <w:tab w:val="left" w:pos="702"/>
        </w:tabs>
        <w:ind w:left="20" w:right="20" w:firstLine="547"/>
        <w:jc w:val="both"/>
      </w:pPr>
      <w:r w:rsidRPr="00C2262D">
        <w:t>15.10. Способ применения углекислотного огнетушителя:</w:t>
      </w:r>
    </w:p>
    <w:p w:rsidR="002C14FF" w:rsidRPr="00C2262D" w:rsidRDefault="002C14FF" w:rsidP="002C14FF">
      <w:pPr>
        <w:widowControl w:val="0"/>
        <w:tabs>
          <w:tab w:val="left" w:pos="0"/>
          <w:tab w:val="left" w:pos="702"/>
        </w:tabs>
        <w:ind w:left="20" w:right="20" w:firstLine="547"/>
        <w:jc w:val="both"/>
      </w:pPr>
      <w:r w:rsidRPr="00C2262D">
        <w:t>1) Взять огнетушитель;</w:t>
      </w:r>
    </w:p>
    <w:p w:rsidR="002C14FF" w:rsidRPr="00C2262D" w:rsidRDefault="002C14FF" w:rsidP="002C14FF">
      <w:pPr>
        <w:widowControl w:val="0"/>
        <w:tabs>
          <w:tab w:val="left" w:pos="0"/>
          <w:tab w:val="left" w:pos="702"/>
        </w:tabs>
        <w:ind w:left="20" w:right="20" w:firstLine="547"/>
        <w:jc w:val="both"/>
      </w:pPr>
      <w:r w:rsidRPr="00C2262D">
        <w:t>2) Сорвать пломбу;</w:t>
      </w:r>
    </w:p>
    <w:p w:rsidR="002C14FF" w:rsidRPr="00C2262D" w:rsidRDefault="002C14FF" w:rsidP="002C14FF">
      <w:pPr>
        <w:widowControl w:val="0"/>
        <w:tabs>
          <w:tab w:val="left" w:pos="0"/>
          <w:tab w:val="left" w:pos="702"/>
        </w:tabs>
        <w:ind w:left="20" w:right="20" w:firstLine="547"/>
        <w:jc w:val="both"/>
      </w:pPr>
      <w:r w:rsidRPr="00C2262D">
        <w:t>3) Выдернуть чеку;</w:t>
      </w:r>
    </w:p>
    <w:p w:rsidR="002C14FF" w:rsidRPr="00C2262D" w:rsidRDefault="002C14FF" w:rsidP="002C14FF">
      <w:pPr>
        <w:widowControl w:val="0"/>
        <w:tabs>
          <w:tab w:val="left" w:pos="0"/>
          <w:tab w:val="left" w:pos="702"/>
        </w:tabs>
        <w:ind w:left="20" w:right="20" w:firstLine="547"/>
        <w:jc w:val="both"/>
      </w:pPr>
      <w:r w:rsidRPr="00C2262D">
        <w:t>4) Направить раструб в сторону огня;</w:t>
      </w:r>
    </w:p>
    <w:p w:rsidR="002C14FF" w:rsidRPr="00C2262D" w:rsidRDefault="002C14FF" w:rsidP="002C14FF">
      <w:pPr>
        <w:widowControl w:val="0"/>
        <w:tabs>
          <w:tab w:val="left" w:pos="0"/>
          <w:tab w:val="left" w:pos="702"/>
        </w:tabs>
        <w:ind w:left="20" w:right="20" w:firstLine="547"/>
        <w:jc w:val="both"/>
      </w:pPr>
      <w:r w:rsidRPr="00C2262D">
        <w:t>5) Нажать на рычаг запорного устройства</w:t>
      </w:r>
    </w:p>
    <w:p w:rsidR="002C14FF" w:rsidRPr="00C2262D" w:rsidRDefault="002C14FF" w:rsidP="002C14FF">
      <w:pPr>
        <w:widowControl w:val="0"/>
        <w:tabs>
          <w:tab w:val="left" w:pos="0"/>
          <w:tab w:val="left" w:pos="702"/>
        </w:tabs>
        <w:ind w:left="20" w:right="20" w:firstLine="547"/>
        <w:jc w:val="both"/>
      </w:pPr>
      <w:r w:rsidRPr="00C2262D">
        <w:t>6) Приступить к тушению пожара</w:t>
      </w:r>
    </w:p>
    <w:p w:rsidR="002C14FF" w:rsidRPr="00C2262D" w:rsidRDefault="002C14FF" w:rsidP="002C14FF">
      <w:pPr>
        <w:widowControl w:val="0"/>
        <w:tabs>
          <w:tab w:val="left" w:pos="0"/>
          <w:tab w:val="left" w:pos="702"/>
        </w:tabs>
        <w:ind w:left="20" w:right="20" w:firstLine="547"/>
        <w:jc w:val="both"/>
      </w:pPr>
      <w:r w:rsidRPr="00C2262D">
        <w:t>15.11. Масса углекислотного огнетушителя и продолжительность тушения зависит от объема огнетушащего вещества (например, для ОУ-2: масса - 7,7 кг, длина струи - не менее 2 м, продолжительность тушения - 6 сек.).</w:t>
      </w:r>
    </w:p>
    <w:p w:rsidR="002C14FF" w:rsidRPr="00C2262D" w:rsidRDefault="002C14FF" w:rsidP="002C14FF">
      <w:pPr>
        <w:widowControl w:val="0"/>
        <w:tabs>
          <w:tab w:val="left" w:pos="0"/>
          <w:tab w:val="left" w:pos="702"/>
        </w:tabs>
        <w:ind w:left="20" w:right="20" w:firstLine="547"/>
        <w:jc w:val="both"/>
      </w:pPr>
      <w:r w:rsidRPr="00C2262D">
        <w:t>15.12. При использовании углекислотных огнетушителей следует соблюдать меры предосторожности:</w:t>
      </w:r>
    </w:p>
    <w:p w:rsidR="002C14FF" w:rsidRPr="00C2262D" w:rsidRDefault="002C14FF" w:rsidP="002C14FF">
      <w:pPr>
        <w:widowControl w:val="0"/>
        <w:tabs>
          <w:tab w:val="left" w:pos="0"/>
          <w:tab w:val="left" w:pos="702"/>
        </w:tabs>
        <w:ind w:left="20" w:right="20" w:firstLine="547"/>
        <w:jc w:val="both"/>
      </w:pPr>
      <w:r w:rsidRPr="00C2262D">
        <w:t>1) избегайте контакта раструба огнетушителя с открытыми частями тела, так как при тушении пожара он охлаждается до -70</w:t>
      </w:r>
      <w:proofErr w:type="gramStart"/>
      <w:r w:rsidRPr="00C2262D">
        <w:t xml:space="preserve"> С</w:t>
      </w:r>
      <w:proofErr w:type="gramEnd"/>
      <w:r w:rsidRPr="00C2262D">
        <w:t>;</w:t>
      </w:r>
    </w:p>
    <w:p w:rsidR="002C14FF" w:rsidRPr="00C2262D" w:rsidRDefault="002C14FF" w:rsidP="002C14FF">
      <w:pPr>
        <w:widowControl w:val="0"/>
        <w:tabs>
          <w:tab w:val="left" w:pos="0"/>
          <w:tab w:val="left" w:pos="702"/>
        </w:tabs>
        <w:ind w:left="20" w:right="20" w:firstLine="547"/>
        <w:jc w:val="both"/>
      </w:pPr>
      <w:r w:rsidRPr="00C2262D">
        <w:t>2) после использования углекислотного огнетушителя необходимо тщательно проветрить помещение.</w:t>
      </w:r>
    </w:p>
    <w:p w:rsidR="002C14FF" w:rsidRPr="00C2262D" w:rsidRDefault="002C14FF" w:rsidP="002C14FF">
      <w:pPr>
        <w:widowControl w:val="0"/>
        <w:tabs>
          <w:tab w:val="left" w:pos="0"/>
          <w:tab w:val="left" w:pos="702"/>
        </w:tabs>
        <w:ind w:left="20" w:right="20" w:firstLine="547"/>
        <w:jc w:val="both"/>
      </w:pPr>
      <w:r w:rsidRPr="00C2262D">
        <w:t xml:space="preserve">15.13. Начинать тушить возгорание необходимо с наветренной стороны с расстояния 3-4 м с края очага возгорания, по мере тушения двигаясь к его центру. </w:t>
      </w:r>
    </w:p>
    <w:p w:rsidR="002C14FF" w:rsidRPr="00C2262D" w:rsidRDefault="002C14FF" w:rsidP="002C14FF">
      <w:pPr>
        <w:widowControl w:val="0"/>
        <w:tabs>
          <w:tab w:val="left" w:pos="0"/>
          <w:tab w:val="left" w:pos="702"/>
        </w:tabs>
        <w:ind w:left="20" w:right="20" w:firstLine="547"/>
        <w:jc w:val="both"/>
      </w:pPr>
      <w:r w:rsidRPr="00C2262D">
        <w:t xml:space="preserve">15.14. </w:t>
      </w:r>
      <w:r w:rsidRPr="00C2262D">
        <w:rPr>
          <w:b/>
        </w:rPr>
        <w:t>Внутренний противопожарный водопровод</w:t>
      </w:r>
      <w:r w:rsidRPr="00C2262D">
        <w:t>. Для приведения противопожарного водопровода в действие внутри здания необходимо не менее 2 работников:</w:t>
      </w:r>
    </w:p>
    <w:p w:rsidR="002C14FF" w:rsidRPr="00C2262D" w:rsidRDefault="002C14FF" w:rsidP="002C14FF">
      <w:pPr>
        <w:widowControl w:val="0"/>
        <w:tabs>
          <w:tab w:val="left" w:pos="0"/>
          <w:tab w:val="left" w:pos="702"/>
        </w:tabs>
        <w:ind w:left="20" w:right="20" w:firstLine="547"/>
      </w:pPr>
      <w:r w:rsidRPr="00C2262D">
        <w:t>1) первый работник срывает пломбу и открывает пожарный шкаф;</w:t>
      </w:r>
    </w:p>
    <w:p w:rsidR="002C14FF" w:rsidRPr="00C2262D" w:rsidRDefault="002C14FF" w:rsidP="002C14FF">
      <w:pPr>
        <w:widowControl w:val="0"/>
        <w:tabs>
          <w:tab w:val="left" w:pos="0"/>
          <w:tab w:val="left" w:pos="702"/>
        </w:tabs>
        <w:ind w:left="20" w:right="20" w:firstLine="547"/>
      </w:pPr>
      <w:r w:rsidRPr="00C2262D">
        <w:t>2) второй работник берет ствол и разматывает рукав в направлении очага возгорания;</w:t>
      </w:r>
    </w:p>
    <w:p w:rsidR="002C14FF" w:rsidRPr="00C2262D" w:rsidRDefault="002C14FF" w:rsidP="002C14FF">
      <w:pPr>
        <w:widowControl w:val="0"/>
        <w:tabs>
          <w:tab w:val="left" w:pos="0"/>
          <w:tab w:val="left" w:pos="702"/>
        </w:tabs>
        <w:ind w:left="20" w:right="20" w:firstLine="547"/>
      </w:pPr>
      <w:r w:rsidRPr="00C2262D">
        <w:t>3) первый работник открывает пожарный кран;</w:t>
      </w:r>
    </w:p>
    <w:p w:rsidR="002C14FF" w:rsidRPr="00C2262D" w:rsidRDefault="002C14FF" w:rsidP="002C14FF">
      <w:pPr>
        <w:widowControl w:val="0"/>
        <w:tabs>
          <w:tab w:val="left" w:pos="0"/>
          <w:tab w:val="left" w:pos="702"/>
        </w:tabs>
        <w:ind w:left="20" w:right="20" w:firstLine="547"/>
      </w:pPr>
      <w:r w:rsidRPr="00C2262D">
        <w:t>4) второй работник работает стволом на тушении пожара.</w:t>
      </w:r>
    </w:p>
    <w:p w:rsidR="002C14FF" w:rsidRPr="00C2262D" w:rsidRDefault="002C14FF" w:rsidP="002C14FF">
      <w:pPr>
        <w:widowControl w:val="0"/>
        <w:tabs>
          <w:tab w:val="left" w:pos="0"/>
          <w:tab w:val="left" w:pos="702"/>
        </w:tabs>
        <w:ind w:left="20" w:right="20" w:firstLine="547"/>
      </w:pPr>
      <w:r w:rsidRPr="00C2262D">
        <w:t>15.15. Запрещается тушить электроустановки с помощью противопожарного водопровода.</w:t>
      </w:r>
    </w:p>
    <w:p w:rsidR="002C14FF" w:rsidRPr="00C2262D" w:rsidRDefault="002C14FF" w:rsidP="002C14FF">
      <w:pPr>
        <w:widowControl w:val="0"/>
        <w:tabs>
          <w:tab w:val="left" w:pos="0"/>
          <w:tab w:val="left" w:pos="702"/>
        </w:tabs>
        <w:ind w:left="20" w:right="20" w:firstLine="547"/>
        <w:jc w:val="both"/>
      </w:pPr>
      <w:r w:rsidRPr="00C2262D">
        <w:t>15.16. Продукты горения выделяются уже через 5-7 мин после начала пожара и скапливаются на уровне роста или выше, поэтому при задымлении нужно передвигаться ползком, прикрыв рот тканью (желательно смоченной водой).</w:t>
      </w:r>
    </w:p>
    <w:p w:rsidR="002C14FF" w:rsidRPr="00C2262D" w:rsidRDefault="002C14FF" w:rsidP="002C14FF">
      <w:pPr>
        <w:widowControl w:val="0"/>
        <w:tabs>
          <w:tab w:val="left" w:pos="0"/>
          <w:tab w:val="left" w:pos="702"/>
        </w:tabs>
        <w:ind w:left="20" w:right="20" w:firstLine="547"/>
      </w:pPr>
    </w:p>
    <w:p w:rsidR="002C14FF" w:rsidRPr="00C2262D" w:rsidRDefault="002C14FF" w:rsidP="002C14FF">
      <w:pPr>
        <w:widowControl w:val="0"/>
        <w:tabs>
          <w:tab w:val="left" w:pos="0"/>
          <w:tab w:val="left" w:pos="702"/>
        </w:tabs>
        <w:ind w:left="20" w:right="20" w:firstLine="547"/>
        <w:jc w:val="center"/>
        <w:rPr>
          <w:b/>
        </w:rPr>
      </w:pPr>
      <w:r w:rsidRPr="00C2262D">
        <w:rPr>
          <w:b/>
        </w:rPr>
        <w:t>16. Правила</w:t>
      </w:r>
      <w:r w:rsidRPr="00C2262D">
        <w:t xml:space="preserve"> </w:t>
      </w:r>
      <w:r w:rsidRPr="00C2262D">
        <w:rPr>
          <w:b/>
        </w:rPr>
        <w:t xml:space="preserve">осмотра и приведения в </w:t>
      </w:r>
      <w:proofErr w:type="spellStart"/>
      <w:r w:rsidRPr="00C2262D">
        <w:rPr>
          <w:b/>
        </w:rPr>
        <w:t>пожаровзрывобезопасное</w:t>
      </w:r>
      <w:proofErr w:type="spellEnd"/>
      <w:r w:rsidRPr="00C2262D">
        <w:rPr>
          <w:b/>
        </w:rPr>
        <w:t xml:space="preserve"> состояние всех помещений подразделения </w:t>
      </w:r>
    </w:p>
    <w:p w:rsidR="002C14FF" w:rsidRPr="00C2262D" w:rsidRDefault="002C14FF" w:rsidP="002C14FF">
      <w:pPr>
        <w:widowControl w:val="0"/>
        <w:tabs>
          <w:tab w:val="left" w:pos="0"/>
          <w:tab w:val="left" w:pos="702"/>
        </w:tabs>
        <w:ind w:left="20" w:right="20" w:firstLine="547"/>
        <w:jc w:val="center"/>
        <w:rPr>
          <w:b/>
        </w:rPr>
      </w:pPr>
    </w:p>
    <w:p w:rsidR="002C14FF" w:rsidRPr="00C2262D" w:rsidRDefault="002C14FF" w:rsidP="002C14FF">
      <w:pPr>
        <w:widowControl w:val="0"/>
        <w:tabs>
          <w:tab w:val="left" w:pos="0"/>
          <w:tab w:val="left" w:pos="702"/>
        </w:tabs>
        <w:ind w:left="20" w:right="20" w:firstLine="547"/>
        <w:jc w:val="both"/>
      </w:pPr>
      <w:r w:rsidRPr="00C2262D">
        <w:t xml:space="preserve">16.1. Ответственные за пожарную безопасность в здании (помещении), а в их отсутствии лица, их заменяющие, обязаны перед закрытием здания (помещения) тщательно произвести обход всего помещения (помещений здания) и, убедившись в их </w:t>
      </w:r>
      <w:proofErr w:type="spellStart"/>
      <w:r w:rsidRPr="00C2262D">
        <w:t>пожаробезопасном</w:t>
      </w:r>
      <w:proofErr w:type="spellEnd"/>
      <w:r w:rsidRPr="00C2262D">
        <w:t xml:space="preserve"> состоянии, отключить электроснабжение помещения (помещений здания) и закрыть его.</w:t>
      </w:r>
    </w:p>
    <w:p w:rsidR="002C14FF" w:rsidRPr="00C2262D" w:rsidRDefault="002C14FF" w:rsidP="002C14FF">
      <w:pPr>
        <w:widowControl w:val="0"/>
        <w:tabs>
          <w:tab w:val="left" w:pos="0"/>
          <w:tab w:val="left" w:pos="702"/>
        </w:tabs>
        <w:ind w:left="20" w:right="20" w:firstLine="547"/>
        <w:jc w:val="both"/>
      </w:pPr>
      <w:r w:rsidRPr="00C2262D">
        <w:t xml:space="preserve">16.2. </w:t>
      </w:r>
      <w:proofErr w:type="spellStart"/>
      <w:r w:rsidRPr="00C2262D">
        <w:t>Пожаробезопасное</w:t>
      </w:r>
      <w:proofErr w:type="spellEnd"/>
      <w:r w:rsidRPr="00C2262D">
        <w:t xml:space="preserve"> состояние помещений обеспечивается выполнением требований данной инструкции по пожарной безопасности.</w:t>
      </w:r>
    </w:p>
    <w:p w:rsidR="002C14FF" w:rsidRPr="00C2262D" w:rsidRDefault="002C14FF" w:rsidP="002C14FF">
      <w:pPr>
        <w:widowControl w:val="0"/>
        <w:tabs>
          <w:tab w:val="left" w:pos="0"/>
          <w:tab w:val="left" w:pos="702"/>
        </w:tabs>
        <w:ind w:left="20" w:right="20" w:firstLine="547"/>
        <w:jc w:val="center"/>
        <w:rPr>
          <w:b/>
        </w:rPr>
      </w:pPr>
    </w:p>
    <w:p w:rsidR="002C14FF" w:rsidRPr="00C2262D" w:rsidRDefault="002C14FF" w:rsidP="002C14FF">
      <w:pPr>
        <w:widowControl w:val="0"/>
        <w:tabs>
          <w:tab w:val="left" w:pos="0"/>
          <w:tab w:val="left" w:pos="702"/>
        </w:tabs>
        <w:ind w:left="20" w:right="20" w:firstLine="547"/>
        <w:jc w:val="center"/>
        <w:rPr>
          <w:b/>
        </w:rPr>
      </w:pPr>
      <w:r w:rsidRPr="00C2262D">
        <w:rPr>
          <w:b/>
        </w:rPr>
        <w:t>17. Допустимое (предельное) количество людей, которые могут одновременно находиться на объекте (здании, помещении и др.)</w:t>
      </w:r>
    </w:p>
    <w:p w:rsidR="002C14FF" w:rsidRPr="00C2262D" w:rsidRDefault="002C14FF" w:rsidP="002C14FF">
      <w:pPr>
        <w:widowControl w:val="0"/>
        <w:tabs>
          <w:tab w:val="left" w:pos="0"/>
          <w:tab w:val="left" w:pos="702"/>
        </w:tabs>
        <w:ind w:left="20" w:right="20" w:firstLine="547"/>
        <w:jc w:val="center"/>
        <w:rPr>
          <w:b/>
        </w:rPr>
      </w:pPr>
    </w:p>
    <w:p w:rsidR="002C14FF" w:rsidRPr="00C2262D" w:rsidRDefault="002C14FF" w:rsidP="002C14FF">
      <w:pPr>
        <w:widowControl w:val="0"/>
        <w:tabs>
          <w:tab w:val="left" w:pos="0"/>
          <w:tab w:val="left" w:pos="702"/>
        </w:tabs>
        <w:ind w:left="20" w:right="20" w:firstLine="547"/>
        <w:jc w:val="both"/>
      </w:pPr>
      <w:r w:rsidRPr="00C2262D">
        <w:lastRenderedPageBreak/>
        <w:t xml:space="preserve">17.1. Руководители структурных подразделений при разработке инструкций по пожарной безопасности для структурного подразделения (в том числе для каждого </w:t>
      </w:r>
      <w:proofErr w:type="spellStart"/>
      <w:r w:rsidRPr="00C2262D">
        <w:t>пожаровзрывоопасного</w:t>
      </w:r>
      <w:proofErr w:type="spellEnd"/>
      <w:r w:rsidRPr="00C2262D">
        <w:t xml:space="preserve"> и пожароопасного помещения категории</w:t>
      </w:r>
      <w:proofErr w:type="gramStart"/>
      <w:r w:rsidRPr="00C2262D">
        <w:t xml:space="preserve"> А</w:t>
      </w:r>
      <w:proofErr w:type="gramEnd"/>
      <w:r w:rsidRPr="00C2262D">
        <w:t>, Б и В1 производственного и складского назначения) определяют и указывают в инструкции допустимое (предельное) количество людей, которые могут одновременно находиться на объекте (здании, помещении и др.).</w:t>
      </w:r>
    </w:p>
    <w:p w:rsidR="002C14FF" w:rsidRPr="00C2262D" w:rsidRDefault="002C14FF" w:rsidP="002C14FF">
      <w:pPr>
        <w:widowControl w:val="0"/>
        <w:tabs>
          <w:tab w:val="left" w:pos="0"/>
          <w:tab w:val="left" w:pos="702"/>
        </w:tabs>
        <w:ind w:left="20" w:right="20" w:firstLine="547"/>
        <w:jc w:val="both"/>
      </w:pPr>
      <w:r w:rsidRPr="00C2262D">
        <w:t>17.2. При определении допустимого (предельного) количества людей, которые могут одновременно находиться на объекте (здании, помещении и др.) необходимо:</w:t>
      </w:r>
    </w:p>
    <w:p w:rsidR="002C14FF" w:rsidRPr="00C2262D" w:rsidRDefault="002C14FF" w:rsidP="002C14FF">
      <w:pPr>
        <w:widowControl w:val="0"/>
        <w:tabs>
          <w:tab w:val="left" w:pos="0"/>
          <w:tab w:val="left" w:pos="702"/>
        </w:tabs>
        <w:ind w:left="20" w:right="20" w:firstLine="547"/>
        <w:jc w:val="both"/>
      </w:pPr>
      <w:r w:rsidRPr="00C2262D">
        <w:t>1) принимать расчетную площадь, приходящуюся на одного человека, в размере 0,75 м</w:t>
      </w:r>
      <w:proofErr w:type="gramStart"/>
      <w:r w:rsidRPr="00C2262D">
        <w:rPr>
          <w:vertAlign w:val="superscript"/>
        </w:rPr>
        <w:t>2</w:t>
      </w:r>
      <w:proofErr w:type="gramEnd"/>
      <w:r w:rsidRPr="00C2262D">
        <w:t>/чел.;</w:t>
      </w:r>
    </w:p>
    <w:p w:rsidR="002C14FF" w:rsidRPr="00C2262D" w:rsidRDefault="002C14FF" w:rsidP="002C14FF">
      <w:pPr>
        <w:widowControl w:val="0"/>
        <w:tabs>
          <w:tab w:val="left" w:pos="0"/>
          <w:tab w:val="left" w:pos="702"/>
        </w:tabs>
        <w:ind w:left="20" w:right="20" w:firstLine="547"/>
        <w:jc w:val="both"/>
      </w:pPr>
      <w:r w:rsidRPr="00C2262D">
        <w:t>2) учитывать, что в помещениях подвальных и цокольных этажей без второго запасного выхода запрещается одновременное пребывание более 15 чел.;</w:t>
      </w:r>
    </w:p>
    <w:p w:rsidR="002C14FF" w:rsidRPr="00C2262D" w:rsidRDefault="002C14FF" w:rsidP="002C14FF">
      <w:pPr>
        <w:widowControl w:val="0"/>
        <w:tabs>
          <w:tab w:val="left" w:pos="0"/>
          <w:tab w:val="left" w:pos="702"/>
        </w:tabs>
        <w:ind w:left="20" w:right="20" w:firstLine="547"/>
        <w:jc w:val="both"/>
      </w:pPr>
      <w:r w:rsidRPr="00C2262D">
        <w:t>3) учитывать, что в других помещениях без второго запасного выхода запрещается одновременное пребывание более 50 чел.</w:t>
      </w:r>
    </w:p>
    <w:p w:rsidR="002C14FF" w:rsidRPr="00DC7FD2" w:rsidRDefault="002C14FF" w:rsidP="002C14FF">
      <w:pPr>
        <w:widowControl w:val="0"/>
        <w:tabs>
          <w:tab w:val="left" w:pos="0"/>
          <w:tab w:val="left" w:pos="702"/>
        </w:tabs>
        <w:ind w:left="20" w:right="20" w:firstLine="547"/>
        <w:jc w:val="both"/>
        <w:rPr>
          <w:sz w:val="28"/>
          <w:szCs w:val="28"/>
        </w:rPr>
      </w:pPr>
    </w:p>
    <w:p w:rsidR="002C14FF" w:rsidRPr="0002546D" w:rsidRDefault="002C14FF" w:rsidP="002C14FF">
      <w:pPr>
        <w:pStyle w:val="FR1"/>
        <w:rPr>
          <w:sz w:val="24"/>
          <w:szCs w:val="24"/>
        </w:rPr>
      </w:pPr>
    </w:p>
    <w:p w:rsidR="007C4204" w:rsidRDefault="007C4204" w:rsidP="007C4204"/>
    <w:p w:rsidR="007C4204" w:rsidRPr="00396064" w:rsidRDefault="007C4204" w:rsidP="007C4204">
      <w:pPr>
        <w:rPr>
          <w:rFonts w:eastAsia="Calibri"/>
          <w:color w:val="000000"/>
          <w:sz w:val="28"/>
          <w:szCs w:val="28"/>
          <w:lang w:eastAsia="en-US"/>
        </w:rPr>
      </w:pPr>
      <w:r w:rsidRPr="00396064">
        <w:rPr>
          <w:rFonts w:eastAsia="Calibri"/>
          <w:sz w:val="28"/>
          <w:szCs w:val="28"/>
          <w:lang w:eastAsia="en-US"/>
        </w:rPr>
        <w:t>РАЗРАБОТАЛ:</w:t>
      </w:r>
    </w:p>
    <w:p w:rsidR="007C4204" w:rsidRPr="00396064" w:rsidRDefault="007C4204" w:rsidP="007C4204">
      <w:pPr>
        <w:rPr>
          <w:rFonts w:eastAsia="Calibri"/>
          <w:sz w:val="28"/>
          <w:szCs w:val="28"/>
          <w:lang w:eastAsia="en-US"/>
        </w:rPr>
      </w:pPr>
      <w:r w:rsidRPr="00396064">
        <w:rPr>
          <w:rFonts w:eastAsia="Calibri"/>
          <w:sz w:val="28"/>
          <w:szCs w:val="28"/>
          <w:lang w:eastAsia="en-US"/>
        </w:rPr>
        <w:t>ответственный по ОТ</w:t>
      </w:r>
    </w:p>
    <w:p w:rsidR="007C4204" w:rsidRPr="00396064" w:rsidRDefault="007C4204" w:rsidP="007C4204">
      <w:pPr>
        <w:rPr>
          <w:rFonts w:eastAsia="Calibri"/>
          <w:sz w:val="28"/>
          <w:szCs w:val="28"/>
          <w:lang w:eastAsia="en-US"/>
        </w:rPr>
      </w:pPr>
      <w:r w:rsidRPr="00396064">
        <w:rPr>
          <w:rFonts w:eastAsia="Calibri"/>
          <w:sz w:val="28"/>
          <w:szCs w:val="28"/>
          <w:lang w:eastAsia="en-US"/>
        </w:rPr>
        <w:t xml:space="preserve">МАОУ СОШ </w:t>
      </w:r>
      <w:proofErr w:type="spellStart"/>
      <w:r w:rsidRPr="00396064">
        <w:rPr>
          <w:rFonts w:eastAsia="Calibri"/>
          <w:sz w:val="28"/>
          <w:szCs w:val="28"/>
          <w:lang w:eastAsia="en-US"/>
        </w:rPr>
        <w:t>с</w:t>
      </w:r>
      <w:proofErr w:type="gramStart"/>
      <w:r w:rsidRPr="00396064">
        <w:rPr>
          <w:rFonts w:eastAsia="Calibri"/>
          <w:sz w:val="28"/>
          <w:szCs w:val="28"/>
          <w:lang w:eastAsia="en-US"/>
        </w:rPr>
        <w:t>.Б</w:t>
      </w:r>
      <w:proofErr w:type="gramEnd"/>
      <w:r w:rsidRPr="00396064">
        <w:rPr>
          <w:rFonts w:eastAsia="Calibri"/>
          <w:sz w:val="28"/>
          <w:szCs w:val="28"/>
          <w:lang w:eastAsia="en-US"/>
        </w:rPr>
        <w:t>аженово</w:t>
      </w:r>
      <w:proofErr w:type="spellEnd"/>
    </w:p>
    <w:p w:rsidR="007C4204" w:rsidRPr="00396064" w:rsidRDefault="007C4204" w:rsidP="007C4204">
      <w:pPr>
        <w:rPr>
          <w:rFonts w:eastAsia="Calibri"/>
          <w:sz w:val="28"/>
          <w:szCs w:val="28"/>
          <w:lang w:eastAsia="en-US"/>
        </w:rPr>
      </w:pPr>
      <w:r w:rsidRPr="00396064">
        <w:rPr>
          <w:rFonts w:eastAsia="Calibri"/>
          <w:sz w:val="28"/>
          <w:szCs w:val="28"/>
          <w:lang w:eastAsia="en-US"/>
        </w:rPr>
        <w:t xml:space="preserve">МР </w:t>
      </w:r>
      <w:proofErr w:type="spellStart"/>
      <w:r w:rsidRPr="00396064">
        <w:rPr>
          <w:rFonts w:eastAsia="Calibri"/>
          <w:sz w:val="28"/>
          <w:szCs w:val="28"/>
          <w:lang w:eastAsia="en-US"/>
        </w:rPr>
        <w:t>Белебеевский</w:t>
      </w:r>
      <w:proofErr w:type="spellEnd"/>
      <w:r w:rsidRPr="00396064">
        <w:rPr>
          <w:rFonts w:eastAsia="Calibri"/>
          <w:sz w:val="28"/>
          <w:szCs w:val="28"/>
          <w:lang w:eastAsia="en-US"/>
        </w:rPr>
        <w:t xml:space="preserve"> район РБ</w:t>
      </w:r>
    </w:p>
    <w:p w:rsidR="007C4204" w:rsidRPr="00396064" w:rsidRDefault="007C4204" w:rsidP="007C4204">
      <w:pPr>
        <w:rPr>
          <w:rFonts w:eastAsia="Calibri"/>
          <w:color w:val="000000"/>
          <w:sz w:val="28"/>
          <w:szCs w:val="28"/>
          <w:lang w:eastAsia="en-US"/>
        </w:rPr>
      </w:pPr>
      <w:r w:rsidRPr="00396064">
        <w:rPr>
          <w:rFonts w:eastAsia="Calibri"/>
          <w:sz w:val="28"/>
          <w:szCs w:val="28"/>
          <w:lang w:eastAsia="en-US"/>
        </w:rPr>
        <w:t xml:space="preserve">____________ </w:t>
      </w:r>
      <w:proofErr w:type="spellStart"/>
      <w:r w:rsidRPr="00396064">
        <w:rPr>
          <w:rFonts w:eastAsia="Calibri"/>
          <w:sz w:val="28"/>
          <w:szCs w:val="28"/>
          <w:lang w:eastAsia="en-US"/>
        </w:rPr>
        <w:t>Л.П.Корнейчук</w:t>
      </w:r>
      <w:proofErr w:type="spellEnd"/>
    </w:p>
    <w:p w:rsidR="007C4204" w:rsidRPr="00396064" w:rsidRDefault="007C4204" w:rsidP="007C4204">
      <w:pPr>
        <w:rPr>
          <w:rFonts w:ascii="Calibri" w:eastAsia="Calibri" w:hAnsi="Calibri"/>
          <w:sz w:val="22"/>
          <w:szCs w:val="22"/>
          <w:lang w:eastAsia="en-US"/>
        </w:rPr>
      </w:pPr>
      <w:r w:rsidRPr="00396064">
        <w:rPr>
          <w:rFonts w:eastAsia="Calibri"/>
          <w:sz w:val="28"/>
          <w:szCs w:val="28"/>
          <w:lang w:eastAsia="en-US"/>
        </w:rPr>
        <w:t>«__» _______ 2023 г.</w:t>
      </w:r>
    </w:p>
    <w:p w:rsidR="002C14FF" w:rsidRPr="0002546D" w:rsidRDefault="002C14FF" w:rsidP="002C14FF">
      <w:pPr>
        <w:tabs>
          <w:tab w:val="left" w:pos="1950"/>
        </w:tabs>
      </w:pPr>
    </w:p>
    <w:p w:rsidR="00C93438" w:rsidRDefault="00C93438"/>
    <w:sectPr w:rsidR="00C93438" w:rsidSect="004161A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4FF"/>
    <w:rsid w:val="002C14FF"/>
    <w:rsid w:val="005A7010"/>
    <w:rsid w:val="007C4204"/>
    <w:rsid w:val="009B2A38"/>
    <w:rsid w:val="00C2262D"/>
    <w:rsid w:val="00C65AF6"/>
    <w:rsid w:val="00C93438"/>
    <w:rsid w:val="00DF7071"/>
    <w:rsid w:val="00E7596D"/>
    <w:rsid w:val="00F30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4FF"/>
    <w:rPr>
      <w:rFonts w:ascii="Times New Roman" w:eastAsia="Times New Roman" w:hAnsi="Times New Roman" w:cs="Times New Roman"/>
      <w:lang w:eastAsia="ru-RU"/>
    </w:rPr>
  </w:style>
  <w:style w:type="paragraph" w:styleId="4">
    <w:name w:val="heading 4"/>
    <w:basedOn w:val="a"/>
    <w:next w:val="a"/>
    <w:link w:val="40"/>
    <w:unhideWhenUsed/>
    <w:qFormat/>
    <w:rsid w:val="002C14FF"/>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2C14FF"/>
    <w:rPr>
      <w:rFonts w:ascii="Calibri" w:eastAsia="Times New Roman" w:hAnsi="Calibri" w:cs="Times New Roman"/>
      <w:b/>
      <w:bCs/>
      <w:sz w:val="28"/>
      <w:szCs w:val="28"/>
      <w:lang w:eastAsia="ru-RU"/>
    </w:rPr>
  </w:style>
  <w:style w:type="paragraph" w:customStyle="1" w:styleId="FR1">
    <w:name w:val="FR1"/>
    <w:rsid w:val="002C14FF"/>
    <w:pPr>
      <w:widowControl w:val="0"/>
      <w:autoSpaceDE w:val="0"/>
      <w:autoSpaceDN w:val="0"/>
      <w:adjustRightInd w:val="0"/>
      <w:jc w:val="center"/>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4FF"/>
    <w:rPr>
      <w:rFonts w:ascii="Times New Roman" w:eastAsia="Times New Roman" w:hAnsi="Times New Roman" w:cs="Times New Roman"/>
      <w:lang w:eastAsia="ru-RU"/>
    </w:rPr>
  </w:style>
  <w:style w:type="paragraph" w:styleId="4">
    <w:name w:val="heading 4"/>
    <w:basedOn w:val="a"/>
    <w:next w:val="a"/>
    <w:link w:val="40"/>
    <w:unhideWhenUsed/>
    <w:qFormat/>
    <w:rsid w:val="002C14FF"/>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2C14FF"/>
    <w:rPr>
      <w:rFonts w:ascii="Calibri" w:eastAsia="Times New Roman" w:hAnsi="Calibri" w:cs="Times New Roman"/>
      <w:b/>
      <w:bCs/>
      <w:sz w:val="28"/>
      <w:szCs w:val="28"/>
      <w:lang w:eastAsia="ru-RU"/>
    </w:rPr>
  </w:style>
  <w:style w:type="paragraph" w:customStyle="1" w:styleId="FR1">
    <w:name w:val="FR1"/>
    <w:rsid w:val="002C14FF"/>
    <w:pPr>
      <w:widowControl w:val="0"/>
      <w:autoSpaceDE w:val="0"/>
      <w:autoSpaceDN w:val="0"/>
      <w:adjustRightInd w:val="0"/>
      <w:jc w:val="center"/>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7391</Words>
  <Characters>42130</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49423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Инструкция по соблюдению мер ПБ</dc:title>
  <dc:subject/>
  <dc:creator>ЮБК+</dc:creator>
  <cp:keywords/>
  <dc:description/>
  <cp:lastModifiedBy>999</cp:lastModifiedBy>
  <cp:revision>8</cp:revision>
  <dcterms:created xsi:type="dcterms:W3CDTF">2022-01-31T17:35:00Z</dcterms:created>
  <dcterms:modified xsi:type="dcterms:W3CDTF">2023-11-12T11:01:00Z</dcterms:modified>
  <cp:category/>
</cp:coreProperties>
</file>